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0609" w14:textId="4361F1DC" w:rsidR="004B5B12" w:rsidRPr="00466AC2" w:rsidRDefault="004B5B12" w:rsidP="004B5B12">
      <w:pPr>
        <w:spacing w:after="120"/>
        <w:jc w:val="right"/>
        <w:rPr>
          <w:b/>
          <w:bCs/>
          <w:lang w:val="pl-PL"/>
        </w:rPr>
      </w:pPr>
      <w:bookmarkStart w:id="0" w:name="_Hlk47439101"/>
      <w:r w:rsidRPr="00466AC2">
        <w:rPr>
          <w:b/>
          <w:bCs/>
          <w:lang w:val="pl-PL"/>
        </w:rPr>
        <w:t xml:space="preserve">Załącznik nr </w:t>
      </w:r>
      <w:r>
        <w:rPr>
          <w:b/>
          <w:bCs/>
          <w:lang w:val="pl-PL"/>
        </w:rPr>
        <w:t>1</w:t>
      </w:r>
      <w:r w:rsidRPr="00466AC2">
        <w:rPr>
          <w:b/>
          <w:bCs/>
          <w:lang w:val="pl-PL"/>
        </w:rPr>
        <w:t xml:space="preserve"> do Procesu i</w:t>
      </w:r>
      <w:r>
        <w:rPr>
          <w:b/>
          <w:bCs/>
          <w:lang w:val="pl-PL"/>
        </w:rPr>
        <w:t xml:space="preserve"> Zasad </w:t>
      </w:r>
      <w:r w:rsidR="00CF10B2">
        <w:rPr>
          <w:b/>
          <w:bCs/>
          <w:lang w:val="pl-PL"/>
        </w:rPr>
        <w:t>N</w:t>
      </w:r>
      <w:r>
        <w:rPr>
          <w:b/>
          <w:bCs/>
          <w:lang w:val="pl-PL"/>
        </w:rPr>
        <w:t>aboru Funduszy Partnerskich</w:t>
      </w:r>
    </w:p>
    <w:bookmarkEnd w:id="0"/>
    <w:p w14:paraId="574E1EDD" w14:textId="6B02DF78" w:rsidR="004B5B12" w:rsidRPr="004B5B12" w:rsidRDefault="004B5B12" w:rsidP="00761769">
      <w:pPr>
        <w:pStyle w:val="Tekstpodstawowywcity"/>
        <w:ind w:left="0"/>
        <w:jc w:val="center"/>
        <w:rPr>
          <w:b/>
          <w:sz w:val="34"/>
          <w:szCs w:val="34"/>
          <w:lang w:val="pl-PL"/>
        </w:rPr>
      </w:pPr>
    </w:p>
    <w:p w14:paraId="684400F8" w14:textId="77777777" w:rsidR="004B5B12" w:rsidRPr="004B5B12" w:rsidRDefault="004B5B12" w:rsidP="00761769">
      <w:pPr>
        <w:pStyle w:val="Tekstpodstawowywcity"/>
        <w:ind w:left="0"/>
        <w:jc w:val="center"/>
        <w:rPr>
          <w:b/>
          <w:sz w:val="34"/>
          <w:szCs w:val="34"/>
          <w:lang w:val="pl-PL"/>
        </w:rPr>
      </w:pPr>
    </w:p>
    <w:p w14:paraId="5F01A032" w14:textId="6DF7D25D" w:rsidR="00E360B7" w:rsidRPr="00983B48" w:rsidRDefault="002932C8" w:rsidP="00761769">
      <w:pPr>
        <w:pStyle w:val="Tekstpodstawowywcity"/>
        <w:ind w:left="0"/>
        <w:jc w:val="center"/>
        <w:rPr>
          <w:b/>
          <w:sz w:val="34"/>
          <w:szCs w:val="34"/>
          <w:lang w:val="en-US"/>
        </w:rPr>
      </w:pPr>
      <w:r w:rsidRPr="00983B48">
        <w:rPr>
          <w:b/>
          <w:sz w:val="34"/>
          <w:szCs w:val="34"/>
          <w:lang w:val="en-US"/>
        </w:rPr>
        <w:t>NCBR Investment Fund ASI S.A.</w:t>
      </w:r>
      <w:r w:rsidR="001E48DB" w:rsidRPr="00983B48">
        <w:rPr>
          <w:b/>
          <w:sz w:val="34"/>
          <w:szCs w:val="34"/>
          <w:lang w:val="en-US"/>
        </w:rPr>
        <w:t xml:space="preserve"> (</w:t>
      </w:r>
      <w:r w:rsidR="009D7EFD" w:rsidRPr="009E21F7">
        <w:rPr>
          <w:b/>
          <w:sz w:val="34"/>
          <w:szCs w:val="34"/>
          <w:lang w:val="en-US"/>
        </w:rPr>
        <w:t>„</w:t>
      </w:r>
      <w:r w:rsidR="001E48DB" w:rsidRPr="00983B48">
        <w:rPr>
          <w:b/>
          <w:sz w:val="34"/>
          <w:szCs w:val="34"/>
          <w:lang w:val="en-US"/>
        </w:rPr>
        <w:t>NIF</w:t>
      </w:r>
      <w:r w:rsidR="00D61EAF" w:rsidRPr="00983B48">
        <w:rPr>
          <w:b/>
          <w:sz w:val="34"/>
          <w:szCs w:val="34"/>
          <w:lang w:val="en-US"/>
        </w:rPr>
        <w:t>”</w:t>
      </w:r>
      <w:r w:rsidR="001E48DB" w:rsidRPr="00983B48">
        <w:rPr>
          <w:b/>
          <w:sz w:val="34"/>
          <w:szCs w:val="34"/>
          <w:lang w:val="en-US"/>
        </w:rPr>
        <w:t>)</w:t>
      </w:r>
    </w:p>
    <w:p w14:paraId="5C6B7887" w14:textId="77777777" w:rsidR="00E360B7" w:rsidRPr="00983B48" w:rsidRDefault="00E360B7" w:rsidP="00761769">
      <w:pPr>
        <w:pStyle w:val="Tekstpodstawowywcity"/>
        <w:ind w:left="0"/>
        <w:jc w:val="center"/>
        <w:rPr>
          <w:b/>
          <w:lang w:val="en-US"/>
        </w:rPr>
      </w:pPr>
    </w:p>
    <w:p w14:paraId="4F7A67E5" w14:textId="7CE148ED" w:rsidR="00E360B7" w:rsidRDefault="002E361A" w:rsidP="00761769">
      <w:pPr>
        <w:pStyle w:val="Tekstpodstawowywcity"/>
        <w:ind w:left="0"/>
        <w:jc w:val="center"/>
        <w:rPr>
          <w:b/>
          <w:sz w:val="30"/>
          <w:szCs w:val="30"/>
          <w:lang w:val="pl-PL"/>
        </w:rPr>
      </w:pPr>
      <w:r>
        <w:rPr>
          <w:b/>
          <w:sz w:val="30"/>
          <w:szCs w:val="30"/>
          <w:lang w:val="pl-PL"/>
        </w:rPr>
        <w:t xml:space="preserve">Formularz </w:t>
      </w:r>
      <w:r w:rsidR="00AF0184">
        <w:rPr>
          <w:b/>
          <w:sz w:val="30"/>
          <w:szCs w:val="30"/>
          <w:lang w:val="pl-PL"/>
        </w:rPr>
        <w:t>A</w:t>
      </w:r>
      <w:r>
        <w:rPr>
          <w:b/>
          <w:sz w:val="30"/>
          <w:szCs w:val="30"/>
          <w:lang w:val="pl-PL"/>
        </w:rPr>
        <w:t>plikacyjny</w:t>
      </w:r>
      <w:r w:rsidR="002932C8" w:rsidRPr="00F72164">
        <w:rPr>
          <w:b/>
          <w:sz w:val="30"/>
          <w:szCs w:val="30"/>
          <w:lang w:val="pl-PL"/>
        </w:rPr>
        <w:t xml:space="preserve"> dla </w:t>
      </w:r>
      <w:r w:rsidR="00AF0184">
        <w:rPr>
          <w:b/>
          <w:sz w:val="30"/>
          <w:szCs w:val="30"/>
          <w:lang w:val="pl-PL"/>
        </w:rPr>
        <w:t>K</w:t>
      </w:r>
      <w:r w:rsidR="002932C8" w:rsidRPr="00F72164">
        <w:rPr>
          <w:b/>
          <w:sz w:val="30"/>
          <w:szCs w:val="30"/>
          <w:lang w:val="pl-PL"/>
        </w:rPr>
        <w:t xml:space="preserve">andydatów na Fundusze </w:t>
      </w:r>
      <w:r w:rsidR="006C120E">
        <w:rPr>
          <w:b/>
          <w:sz w:val="30"/>
          <w:szCs w:val="30"/>
          <w:lang w:val="pl-PL"/>
        </w:rPr>
        <w:t>P</w:t>
      </w:r>
      <w:r w:rsidR="002932C8" w:rsidRPr="00F72164">
        <w:rPr>
          <w:b/>
          <w:sz w:val="30"/>
          <w:szCs w:val="30"/>
          <w:lang w:val="pl-PL"/>
        </w:rPr>
        <w:t>artnerskie</w:t>
      </w:r>
    </w:p>
    <w:p w14:paraId="02773F23" w14:textId="77777777" w:rsidR="00986C58" w:rsidRPr="00F72164" w:rsidRDefault="00986C58" w:rsidP="00761769">
      <w:pPr>
        <w:pStyle w:val="Tekstpodstawowywcity"/>
        <w:ind w:left="0"/>
        <w:jc w:val="center"/>
        <w:rPr>
          <w:b/>
          <w:sz w:val="30"/>
          <w:szCs w:val="30"/>
          <w:lang w:val="pl-PL"/>
        </w:rPr>
      </w:pPr>
    </w:p>
    <w:p w14:paraId="25F08D0A" w14:textId="210B0962" w:rsidR="00E360B7" w:rsidRPr="00986C58" w:rsidRDefault="00986C58" w:rsidP="00761769">
      <w:pPr>
        <w:pStyle w:val="Tekstpodstawowywcity"/>
        <w:ind w:left="0"/>
        <w:jc w:val="center"/>
        <w:rPr>
          <w:b/>
          <w:sz w:val="16"/>
          <w:szCs w:val="16"/>
          <w:lang w:val="pl-PL"/>
        </w:rPr>
      </w:pPr>
      <w:r w:rsidRPr="00986C58">
        <w:rPr>
          <w:b/>
          <w:sz w:val="16"/>
          <w:szCs w:val="16"/>
          <w:lang w:val="pl-PL"/>
        </w:rPr>
        <w:t xml:space="preserve">(prosimy wpisać informacje w prostokątnych polach i/lub załączyć dokument z podaniem nr pozycji aplikacji na załączniku) </w:t>
      </w:r>
    </w:p>
    <w:p w14:paraId="5D720784" w14:textId="77777777" w:rsidR="00E360B7" w:rsidRPr="00F72164" w:rsidRDefault="00E360B7" w:rsidP="00761769">
      <w:pPr>
        <w:pStyle w:val="Tekstpodstawowywcity"/>
        <w:ind w:left="0"/>
        <w:jc w:val="center"/>
        <w:rPr>
          <w:b/>
          <w:lang w:val="pl-PL"/>
        </w:rPr>
      </w:pPr>
    </w:p>
    <w:p w14:paraId="7A9733C2" w14:textId="27DD9A9F" w:rsidR="00873078" w:rsidRPr="00F72164" w:rsidRDefault="005A72ED" w:rsidP="00B35808">
      <w:pPr>
        <w:pStyle w:val="Nagwek2"/>
        <w:pBdr>
          <w:right w:val="double" w:sz="4" w:space="19" w:color="auto"/>
        </w:pBdr>
        <w:rPr>
          <w:lang w:val="pl-PL"/>
        </w:rPr>
      </w:pPr>
      <w:r w:rsidRPr="00F72164">
        <w:rPr>
          <w:lang w:val="pl-PL"/>
        </w:rPr>
        <w:t>Podstawowe i</w:t>
      </w:r>
      <w:r w:rsidR="001E48DB" w:rsidRPr="00F72164">
        <w:rPr>
          <w:lang w:val="pl-PL"/>
        </w:rPr>
        <w:t>nformacje</w:t>
      </w:r>
    </w:p>
    <w:p w14:paraId="15A98D65" w14:textId="77777777" w:rsidR="00873078" w:rsidRPr="00F72164" w:rsidRDefault="00873078">
      <w:pPr>
        <w:jc w:val="both"/>
        <w:rPr>
          <w:sz w:val="26"/>
          <w:lang w:val="pl-PL"/>
        </w:rPr>
      </w:pPr>
    </w:p>
    <w:p w14:paraId="782CB64A" w14:textId="353C4E36" w:rsidR="00944F49" w:rsidRPr="00F72164" w:rsidRDefault="00C9323B" w:rsidP="00C9323B">
      <w:pPr>
        <w:ind w:left="720"/>
        <w:jc w:val="both"/>
        <w:rPr>
          <w:b/>
          <w:sz w:val="26"/>
          <w:lang w:val="pl-PL"/>
        </w:rPr>
      </w:pPr>
      <w:r w:rsidRPr="00F72164">
        <w:rPr>
          <w:b/>
          <w:sz w:val="26"/>
          <w:lang w:val="pl-PL"/>
        </w:rPr>
        <w:t>P</w:t>
      </w:r>
      <w:r w:rsidR="00944F49" w:rsidRPr="00F72164">
        <w:rPr>
          <w:b/>
          <w:lang w:val="pl-PL"/>
        </w:rPr>
        <w:t xml:space="preserve">odstawowe </w:t>
      </w:r>
      <w:r w:rsidR="000E3CDC" w:rsidRPr="00F72164">
        <w:rPr>
          <w:b/>
          <w:lang w:val="pl-PL"/>
        </w:rPr>
        <w:t>informacje</w:t>
      </w:r>
      <w:r w:rsidR="00944F49" w:rsidRPr="00F72164">
        <w:rPr>
          <w:b/>
          <w:lang w:val="pl-PL"/>
        </w:rPr>
        <w:t xml:space="preserve"> </w:t>
      </w:r>
      <w:r w:rsidR="001E48DB" w:rsidRPr="00F72164">
        <w:rPr>
          <w:b/>
          <w:lang w:val="pl-PL"/>
        </w:rPr>
        <w:t xml:space="preserve">o kandydacie zamierzającym podjąć </w:t>
      </w:r>
      <w:r w:rsidR="009970B2" w:rsidRPr="00F72164">
        <w:rPr>
          <w:b/>
          <w:lang w:val="pl-PL"/>
        </w:rPr>
        <w:t xml:space="preserve">współpracę z </w:t>
      </w:r>
      <w:r w:rsidR="001E48DB" w:rsidRPr="00F72164">
        <w:rPr>
          <w:b/>
          <w:lang w:val="pl-PL"/>
        </w:rPr>
        <w:t>N</w:t>
      </w:r>
      <w:r w:rsidR="00D0104A" w:rsidRPr="00F72164">
        <w:rPr>
          <w:b/>
          <w:lang w:val="pl-PL"/>
        </w:rPr>
        <w:t>I</w:t>
      </w:r>
      <w:r w:rsidR="001E48DB" w:rsidRPr="00F72164">
        <w:rPr>
          <w:b/>
          <w:lang w:val="pl-PL"/>
        </w:rPr>
        <w:t>F</w:t>
      </w:r>
      <w:r w:rsidR="00944F49" w:rsidRPr="00F72164">
        <w:rPr>
          <w:b/>
          <w:lang w:val="pl-PL"/>
        </w:rPr>
        <w:t xml:space="preserve"> </w:t>
      </w:r>
      <w:r w:rsidR="001E48DB" w:rsidRPr="00F72164">
        <w:rPr>
          <w:b/>
          <w:lang w:val="pl-PL"/>
        </w:rPr>
        <w:t>w</w:t>
      </w:r>
      <w:r w:rsidR="00380B88">
        <w:rPr>
          <w:b/>
          <w:lang w:val="pl-PL"/>
        </w:rPr>
        <w:t> </w:t>
      </w:r>
      <w:r w:rsidR="001E48DB" w:rsidRPr="00F72164">
        <w:rPr>
          <w:b/>
          <w:lang w:val="pl-PL"/>
        </w:rPr>
        <w:t>zakresie ko</w:t>
      </w:r>
      <w:r w:rsidR="00C6083B">
        <w:rPr>
          <w:b/>
          <w:lang w:val="pl-PL"/>
        </w:rPr>
        <w:t>-</w:t>
      </w:r>
      <w:r w:rsidR="001E48DB" w:rsidRPr="00F72164">
        <w:rPr>
          <w:b/>
          <w:lang w:val="pl-PL"/>
        </w:rPr>
        <w:t>inwestycji (Fundusz Partnerski)</w:t>
      </w:r>
    </w:p>
    <w:p w14:paraId="665A34A2" w14:textId="77777777" w:rsidR="00E360B7" w:rsidRPr="00F72164" w:rsidRDefault="00E360B7" w:rsidP="00944F49">
      <w:pPr>
        <w:ind w:left="720"/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71B38" w:rsidRPr="00837FFB" w14:paraId="149CC3A7" w14:textId="77777777" w:rsidTr="00871B38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21F84" w14:textId="118DD079" w:rsidR="00D0104A" w:rsidRPr="00F72164" w:rsidRDefault="00E360B7" w:rsidP="00871B38">
            <w:pPr>
              <w:ind w:left="2464" w:hangingChars="879" w:hanging="2464"/>
              <w:rPr>
                <w:b/>
                <w:bCs/>
                <w:color w:val="000000"/>
                <w:kern w:val="2"/>
                <w:sz w:val="22"/>
                <w:szCs w:val="28"/>
                <w:lang w:val="pl-PL"/>
              </w:rPr>
            </w:pPr>
            <w:r w:rsidRPr="00F72164"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  <w:t xml:space="preserve">Fundusz </w:t>
            </w:r>
            <w:r w:rsidR="00B37F64"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  <w:t>P</w:t>
            </w:r>
            <w:r w:rsidRPr="00F72164"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  <w:t>artnerski</w:t>
            </w:r>
          </w:p>
          <w:p w14:paraId="7307FDB3" w14:textId="6A8C2CAC" w:rsidR="00E360B7" w:rsidRPr="00F72164" w:rsidRDefault="00E360B7" w:rsidP="00C9323B">
            <w:pPr>
              <w:ind w:left="1760" w:hangingChars="879" w:hanging="1760"/>
              <w:rPr>
                <w:b/>
                <w:bCs/>
                <w:color w:val="000000"/>
                <w:kern w:val="2"/>
                <w:sz w:val="20"/>
                <w:lang w:val="pl-PL"/>
              </w:rPr>
            </w:pPr>
            <w:r w:rsidRPr="00F72164">
              <w:rPr>
                <w:b/>
                <w:bCs/>
                <w:i/>
                <w:color w:val="000000"/>
                <w:kern w:val="2"/>
                <w:sz w:val="20"/>
                <w:lang w:val="pl-PL"/>
              </w:rPr>
              <w:t>(Uwaga: Podmiot prawny</w:t>
            </w:r>
            <w:r w:rsidR="00E713F8" w:rsidRPr="00F72164">
              <w:rPr>
                <w:b/>
                <w:bCs/>
                <w:i/>
                <w:color w:val="000000"/>
                <w:kern w:val="2"/>
                <w:sz w:val="20"/>
                <w:lang w:val="pl-PL"/>
              </w:rPr>
              <w:t>, który będzie stroną umowy o współprac</w:t>
            </w:r>
            <w:r w:rsidR="002B136E">
              <w:rPr>
                <w:b/>
                <w:bCs/>
                <w:i/>
                <w:color w:val="000000"/>
                <w:kern w:val="2"/>
                <w:sz w:val="20"/>
                <w:lang w:val="pl-PL"/>
              </w:rPr>
              <w:t>y</w:t>
            </w:r>
            <w:r w:rsidR="00E713F8" w:rsidRPr="00F72164">
              <w:rPr>
                <w:b/>
                <w:bCs/>
                <w:i/>
                <w:color w:val="000000"/>
                <w:kern w:val="2"/>
                <w:sz w:val="20"/>
                <w:lang w:val="pl-PL"/>
              </w:rPr>
              <w:t xml:space="preserve"> z N</w:t>
            </w:r>
            <w:r w:rsidR="00C0424E">
              <w:rPr>
                <w:b/>
                <w:bCs/>
                <w:i/>
                <w:color w:val="000000"/>
                <w:kern w:val="2"/>
                <w:sz w:val="20"/>
                <w:lang w:val="pl-PL"/>
              </w:rPr>
              <w:t>I</w:t>
            </w:r>
            <w:r w:rsidR="00E713F8" w:rsidRPr="00F72164">
              <w:rPr>
                <w:b/>
                <w:bCs/>
                <w:i/>
                <w:color w:val="000000"/>
                <w:kern w:val="2"/>
                <w:sz w:val="20"/>
                <w:lang w:val="pl-PL"/>
              </w:rPr>
              <w:t>F</w:t>
            </w:r>
            <w:r w:rsidRPr="00F72164">
              <w:rPr>
                <w:b/>
                <w:bCs/>
                <w:i/>
                <w:color w:val="000000"/>
                <w:kern w:val="2"/>
                <w:sz w:val="20"/>
                <w:lang w:val="pl-PL"/>
              </w:rPr>
              <w:t>)</w:t>
            </w:r>
          </w:p>
        </w:tc>
      </w:tr>
      <w:tr w:rsidR="00871B38" w:rsidRPr="00837FFB" w14:paraId="53C86F6B" w14:textId="77777777" w:rsidTr="00871B38"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14:paraId="5D0A8873" w14:textId="77777777" w:rsidR="00E360B7" w:rsidRPr="00380B88" w:rsidRDefault="00E360B7" w:rsidP="006915CE">
            <w:pPr>
              <w:rPr>
                <w:rFonts w:eastAsia="DFKai-SB"/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Nazwa:</w:t>
            </w:r>
          </w:p>
          <w:p w14:paraId="7821991D" w14:textId="30A3EAAA" w:rsidR="00E360B7" w:rsidRPr="00380B88" w:rsidRDefault="00E713F8" w:rsidP="006915CE">
            <w:pPr>
              <w:rPr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Adres</w:t>
            </w:r>
            <w:r w:rsidR="00E360B7" w:rsidRPr="00380B88">
              <w:rPr>
                <w:bCs/>
                <w:color w:val="000000"/>
                <w:kern w:val="2"/>
                <w:szCs w:val="24"/>
                <w:lang w:val="pl-PL"/>
              </w:rPr>
              <w:t>:</w:t>
            </w:r>
          </w:p>
          <w:p w14:paraId="3BFBD89C" w14:textId="6FA3651C" w:rsidR="00E360B7" w:rsidRPr="00380B88" w:rsidRDefault="00F84889" w:rsidP="006915CE">
            <w:pPr>
              <w:rPr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 xml:space="preserve">Dane </w:t>
            </w:r>
            <w:r w:rsidR="00612009" w:rsidRPr="00380B88">
              <w:rPr>
                <w:bCs/>
                <w:color w:val="000000"/>
                <w:kern w:val="2"/>
                <w:szCs w:val="24"/>
                <w:lang w:val="pl-PL"/>
              </w:rPr>
              <w:t>rejestr</w:t>
            </w: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owe</w:t>
            </w:r>
            <w:r w:rsidR="00612009" w:rsidRPr="00380B88">
              <w:rPr>
                <w:bCs/>
                <w:color w:val="000000"/>
                <w:kern w:val="2"/>
                <w:szCs w:val="24"/>
                <w:lang w:val="pl-PL"/>
              </w:rPr>
              <w:t xml:space="preserve"> (</w:t>
            </w:r>
            <w:r w:rsidR="0079741A" w:rsidRPr="00380B88">
              <w:rPr>
                <w:bCs/>
                <w:color w:val="000000"/>
                <w:kern w:val="2"/>
                <w:szCs w:val="24"/>
                <w:lang w:val="pl-PL"/>
              </w:rPr>
              <w:t>KRS</w:t>
            </w:r>
            <w:r w:rsidR="00612009" w:rsidRPr="00380B88">
              <w:rPr>
                <w:bCs/>
                <w:color w:val="000000"/>
                <w:kern w:val="2"/>
                <w:szCs w:val="24"/>
                <w:lang w:val="pl-PL"/>
              </w:rPr>
              <w:t xml:space="preserve"> lub odpowiedni)</w:t>
            </w:r>
            <w:r w:rsidR="00E360B7" w:rsidRPr="00380B88">
              <w:rPr>
                <w:bCs/>
                <w:color w:val="000000"/>
                <w:kern w:val="2"/>
                <w:szCs w:val="24"/>
                <w:lang w:val="pl-PL"/>
              </w:rPr>
              <w:t>:</w:t>
            </w:r>
          </w:p>
          <w:p w14:paraId="456F1C38" w14:textId="66289619" w:rsidR="00C001B1" w:rsidRPr="00380B88" w:rsidRDefault="00C001B1" w:rsidP="00396DFA">
            <w:pPr>
              <w:tabs>
                <w:tab w:val="left" w:pos="7065"/>
              </w:tabs>
              <w:rPr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Nr telefonu:</w:t>
            </w:r>
            <w:r w:rsidR="00396DFA" w:rsidRPr="00380B88">
              <w:rPr>
                <w:bCs/>
                <w:color w:val="000000"/>
                <w:kern w:val="2"/>
                <w:szCs w:val="24"/>
                <w:lang w:val="pl-PL"/>
              </w:rPr>
              <w:tab/>
            </w:r>
          </w:p>
          <w:p w14:paraId="42045B95" w14:textId="5FCB1A74" w:rsidR="009109A2" w:rsidRPr="00380B88" w:rsidRDefault="00C001B1" w:rsidP="006915CE">
            <w:pPr>
              <w:rPr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Adres poczty e-mail:</w:t>
            </w:r>
          </w:p>
          <w:p w14:paraId="1349D511" w14:textId="6744ED2B" w:rsidR="00C001B1" w:rsidRPr="00380B88" w:rsidRDefault="00C001B1" w:rsidP="006915CE">
            <w:pPr>
              <w:rPr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Imię i nazwisko, stanowisko osoby odpowiedzialnej za złożenie aplikacji:</w:t>
            </w:r>
          </w:p>
          <w:p w14:paraId="0983E090" w14:textId="725A1BB9" w:rsidR="00C001B1" w:rsidRPr="00380B88" w:rsidRDefault="00C001B1" w:rsidP="006915CE">
            <w:pPr>
              <w:rPr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Kontakt do osoby odpowiedzialnej za złożenie aplikacji:</w:t>
            </w:r>
          </w:p>
          <w:p w14:paraId="17B462FC" w14:textId="21BDCD90" w:rsidR="00BE143F" w:rsidRPr="00380B88" w:rsidRDefault="00BE143F" w:rsidP="006915CE">
            <w:pPr>
              <w:rPr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Strona internetowa:</w:t>
            </w:r>
          </w:p>
          <w:p w14:paraId="741FCF46" w14:textId="2890D409" w:rsidR="006B6F26" w:rsidRPr="00380B88" w:rsidRDefault="006B6F26" w:rsidP="006915CE">
            <w:pPr>
              <w:rPr>
                <w:rFonts w:eastAsia="DFKai-SB"/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rFonts w:eastAsia="DFKai-SB"/>
                <w:bCs/>
                <w:color w:val="000000"/>
                <w:kern w:val="2"/>
                <w:szCs w:val="24"/>
                <w:lang w:val="pl-PL"/>
              </w:rPr>
              <w:t>Specjalizacja (branże):</w:t>
            </w:r>
          </w:p>
          <w:p w14:paraId="5BEAAA8F" w14:textId="157C1745" w:rsidR="006B6F26" w:rsidRPr="00380B88" w:rsidRDefault="006B6F26" w:rsidP="006915CE">
            <w:pPr>
              <w:rPr>
                <w:rFonts w:eastAsia="DFKai-SB"/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rFonts w:eastAsia="DFKai-SB"/>
                <w:bCs/>
                <w:color w:val="000000"/>
                <w:kern w:val="2"/>
                <w:szCs w:val="24"/>
                <w:lang w:val="pl-PL"/>
              </w:rPr>
              <w:t>Zakres geograficzny działalności (Polska, Europa):</w:t>
            </w:r>
          </w:p>
          <w:p w14:paraId="0AADC41D" w14:textId="54956C36" w:rsidR="006B6F26" w:rsidRPr="00380B88" w:rsidRDefault="006B6F26" w:rsidP="006915CE">
            <w:pPr>
              <w:rPr>
                <w:rFonts w:eastAsia="DFKai-SB"/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rFonts w:eastAsia="DFKai-SB"/>
                <w:bCs/>
                <w:color w:val="000000"/>
                <w:kern w:val="2"/>
                <w:szCs w:val="24"/>
                <w:lang w:val="pl-PL"/>
              </w:rPr>
              <w:t>Rok założenia:</w:t>
            </w:r>
          </w:p>
          <w:p w14:paraId="47B1A1E0" w14:textId="607AAB81" w:rsidR="00E360B7" w:rsidRPr="00380B88" w:rsidRDefault="00E360B7" w:rsidP="006915CE">
            <w:pPr>
              <w:rPr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Wielkość funduszu</w:t>
            </w:r>
            <w:r w:rsidR="0079741A" w:rsidRPr="00380B88">
              <w:rPr>
                <w:bCs/>
                <w:color w:val="000000"/>
                <w:kern w:val="2"/>
                <w:szCs w:val="24"/>
                <w:lang w:val="pl-PL"/>
              </w:rPr>
              <w:t xml:space="preserve"> (docelowa kapitalizacja)</w:t>
            </w: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:</w:t>
            </w:r>
          </w:p>
          <w:p w14:paraId="5D1270FE" w14:textId="2A8EFFC2" w:rsidR="005F4F88" w:rsidRPr="00CF10B2" w:rsidRDefault="005F4F88" w:rsidP="006915CE">
            <w:pPr>
              <w:rPr>
                <w:bCs/>
                <w:color w:val="000000"/>
                <w:kern w:val="2"/>
                <w:szCs w:val="24"/>
                <w:lang w:val="en-US"/>
              </w:rPr>
            </w:pPr>
            <w:proofErr w:type="spellStart"/>
            <w:r w:rsidRPr="00CF10B2">
              <w:rPr>
                <w:bCs/>
                <w:color w:val="000000"/>
                <w:kern w:val="2"/>
                <w:szCs w:val="24"/>
                <w:lang w:val="en-US"/>
              </w:rPr>
              <w:t>Rodzaj</w:t>
            </w:r>
            <w:proofErr w:type="spellEnd"/>
            <w:r w:rsidRPr="00CF10B2">
              <w:rPr>
                <w:bCs/>
                <w:color w:val="000000"/>
                <w:kern w:val="2"/>
                <w:szCs w:val="24"/>
                <w:lang w:val="en-US"/>
              </w:rPr>
              <w:t xml:space="preserve"> </w:t>
            </w:r>
            <w:proofErr w:type="spellStart"/>
            <w:r w:rsidRPr="00CF10B2">
              <w:rPr>
                <w:bCs/>
                <w:color w:val="000000"/>
                <w:kern w:val="2"/>
                <w:szCs w:val="24"/>
                <w:lang w:val="en-US"/>
              </w:rPr>
              <w:t>funduszu</w:t>
            </w:r>
            <w:proofErr w:type="spellEnd"/>
            <w:r w:rsidRPr="00CF10B2">
              <w:rPr>
                <w:bCs/>
                <w:color w:val="000000"/>
                <w:kern w:val="2"/>
                <w:szCs w:val="24"/>
                <w:lang w:val="en-US"/>
              </w:rPr>
              <w:t xml:space="preserve"> (VC, CVC):</w:t>
            </w:r>
          </w:p>
          <w:p w14:paraId="40EF0472" w14:textId="1D830F42" w:rsidR="005F4F88" w:rsidRPr="00CF10B2" w:rsidRDefault="005F4F88" w:rsidP="006915CE">
            <w:pPr>
              <w:rPr>
                <w:bCs/>
                <w:color w:val="000000"/>
                <w:kern w:val="2"/>
                <w:szCs w:val="24"/>
                <w:lang w:val="en-US"/>
              </w:rPr>
            </w:pPr>
            <w:proofErr w:type="spellStart"/>
            <w:r w:rsidRPr="00CF10B2">
              <w:rPr>
                <w:bCs/>
                <w:color w:val="000000"/>
                <w:kern w:val="2"/>
                <w:szCs w:val="24"/>
                <w:lang w:val="en-US"/>
              </w:rPr>
              <w:t>Etap</w:t>
            </w:r>
            <w:proofErr w:type="spellEnd"/>
            <w:r w:rsidRPr="00CF10B2">
              <w:rPr>
                <w:bCs/>
                <w:color w:val="000000"/>
                <w:kern w:val="2"/>
                <w:szCs w:val="24"/>
                <w:lang w:val="en-US"/>
              </w:rPr>
              <w:t xml:space="preserve"> </w:t>
            </w:r>
            <w:proofErr w:type="spellStart"/>
            <w:r w:rsidRPr="00CF10B2">
              <w:rPr>
                <w:bCs/>
                <w:color w:val="000000"/>
                <w:kern w:val="2"/>
                <w:szCs w:val="24"/>
                <w:lang w:val="en-US"/>
              </w:rPr>
              <w:t>inwestycji</w:t>
            </w:r>
            <w:proofErr w:type="spellEnd"/>
            <w:r w:rsidRPr="00CF10B2">
              <w:rPr>
                <w:bCs/>
                <w:color w:val="000000"/>
                <w:kern w:val="2"/>
                <w:szCs w:val="24"/>
                <w:lang w:val="en-US"/>
              </w:rPr>
              <w:t xml:space="preserve"> (seed, </w:t>
            </w:r>
            <w:r w:rsidR="00102CFF" w:rsidRPr="00CF10B2">
              <w:rPr>
                <w:bCs/>
                <w:color w:val="000000"/>
                <w:kern w:val="2"/>
                <w:szCs w:val="24"/>
                <w:lang w:val="en-US"/>
              </w:rPr>
              <w:t xml:space="preserve">start-up, </w:t>
            </w:r>
            <w:r w:rsidRPr="00CF10B2">
              <w:rPr>
                <w:bCs/>
                <w:color w:val="000000"/>
                <w:kern w:val="2"/>
                <w:szCs w:val="24"/>
                <w:lang w:val="en-US"/>
              </w:rPr>
              <w:t>early stage, expansion, growth …):</w:t>
            </w:r>
          </w:p>
          <w:p w14:paraId="6ED19900" w14:textId="7E7D9E26" w:rsidR="00E360B7" w:rsidRPr="00380B88" w:rsidRDefault="00DD595D" w:rsidP="006915CE">
            <w:pPr>
              <w:rPr>
                <w:rFonts w:eastAsia="DFKai-SB"/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Koniec ok</w:t>
            </w:r>
            <w:r w:rsidR="0079741A" w:rsidRPr="00380B88">
              <w:rPr>
                <w:bCs/>
                <w:color w:val="000000"/>
                <w:kern w:val="2"/>
                <w:szCs w:val="24"/>
                <w:lang w:val="pl-PL"/>
              </w:rPr>
              <w:t>res</w:t>
            </w: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u</w:t>
            </w:r>
            <w:r w:rsidR="0079741A" w:rsidRPr="00380B88">
              <w:rPr>
                <w:bCs/>
                <w:color w:val="000000"/>
                <w:kern w:val="2"/>
                <w:szCs w:val="24"/>
                <w:lang w:val="pl-PL"/>
              </w:rPr>
              <w:t xml:space="preserve"> inwestycyjn</w:t>
            </w: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ego</w:t>
            </w:r>
            <w:r w:rsidR="0079741A" w:rsidRPr="00380B88">
              <w:rPr>
                <w:bCs/>
                <w:color w:val="000000"/>
                <w:kern w:val="2"/>
                <w:szCs w:val="24"/>
                <w:lang w:val="pl-PL"/>
              </w:rPr>
              <w:t xml:space="preserve"> (data)</w:t>
            </w:r>
            <w:r w:rsidR="00E360B7" w:rsidRPr="00380B88">
              <w:rPr>
                <w:bCs/>
                <w:color w:val="000000"/>
                <w:kern w:val="2"/>
                <w:szCs w:val="24"/>
                <w:lang w:val="pl-PL"/>
              </w:rPr>
              <w:t>:</w:t>
            </w:r>
          </w:p>
          <w:p w14:paraId="45D9F26B" w14:textId="77777777" w:rsidR="00C001B1" w:rsidRPr="00380B88" w:rsidRDefault="00DD595D" w:rsidP="00DE17F8">
            <w:pPr>
              <w:rPr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Koniec h</w:t>
            </w:r>
            <w:r w:rsidR="0079741A" w:rsidRPr="00380B88">
              <w:rPr>
                <w:bCs/>
                <w:color w:val="000000"/>
                <w:kern w:val="2"/>
                <w:szCs w:val="24"/>
                <w:lang w:val="pl-PL"/>
              </w:rPr>
              <w:t>oryzont</w:t>
            </w: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u</w:t>
            </w:r>
            <w:r w:rsidR="0079741A" w:rsidRPr="00380B88">
              <w:rPr>
                <w:bCs/>
                <w:color w:val="000000"/>
                <w:kern w:val="2"/>
                <w:szCs w:val="24"/>
                <w:lang w:val="pl-PL"/>
              </w:rPr>
              <w:t xml:space="preserve"> inwestycyjn</w:t>
            </w:r>
            <w:r w:rsidRPr="00380B88">
              <w:rPr>
                <w:bCs/>
                <w:color w:val="000000"/>
                <w:kern w:val="2"/>
                <w:szCs w:val="24"/>
                <w:lang w:val="pl-PL"/>
              </w:rPr>
              <w:t>ego</w:t>
            </w:r>
            <w:r w:rsidR="0079741A" w:rsidRPr="00380B88">
              <w:rPr>
                <w:bCs/>
                <w:color w:val="000000"/>
                <w:kern w:val="2"/>
                <w:szCs w:val="24"/>
                <w:lang w:val="pl-PL"/>
              </w:rPr>
              <w:t xml:space="preserve"> (data)</w:t>
            </w:r>
            <w:r w:rsidR="00E360B7" w:rsidRPr="00380B88">
              <w:rPr>
                <w:bCs/>
                <w:color w:val="000000"/>
                <w:kern w:val="2"/>
                <w:szCs w:val="24"/>
                <w:lang w:val="pl-PL"/>
              </w:rPr>
              <w:t>:</w:t>
            </w:r>
          </w:p>
          <w:p w14:paraId="33E48737" w14:textId="68A8C524" w:rsidR="00216D9B" w:rsidRPr="00380B88" w:rsidRDefault="00216D9B" w:rsidP="00DE17F8">
            <w:pPr>
              <w:rPr>
                <w:rFonts w:eastAsia="DFKai-SB"/>
                <w:bCs/>
                <w:color w:val="000000"/>
                <w:kern w:val="2"/>
                <w:szCs w:val="24"/>
                <w:lang w:val="pl-PL"/>
              </w:rPr>
            </w:pPr>
            <w:r w:rsidRPr="00380B88">
              <w:rPr>
                <w:rFonts w:eastAsia="DFKai-SB"/>
                <w:bCs/>
                <w:color w:val="000000"/>
                <w:kern w:val="2"/>
                <w:szCs w:val="24"/>
                <w:lang w:val="pl-PL"/>
              </w:rPr>
              <w:t>Opłata za zarządzanie w % rocznie:</w:t>
            </w:r>
          </w:p>
          <w:p w14:paraId="080E9557" w14:textId="5163574E" w:rsidR="00216D9B" w:rsidRPr="00380B88" w:rsidRDefault="00216D9B" w:rsidP="00DE17F8">
            <w:pPr>
              <w:rPr>
                <w:rFonts w:eastAsia="DFKai-SB"/>
                <w:bCs/>
                <w:color w:val="000000"/>
                <w:kern w:val="2"/>
                <w:szCs w:val="28"/>
                <w:lang w:val="pl-PL"/>
              </w:rPr>
            </w:pPr>
            <w:proofErr w:type="spellStart"/>
            <w:r w:rsidRPr="00380B88">
              <w:rPr>
                <w:rFonts w:eastAsia="DFKai-SB"/>
                <w:bCs/>
                <w:color w:val="000000"/>
                <w:kern w:val="2"/>
                <w:szCs w:val="28"/>
                <w:lang w:val="pl-PL"/>
              </w:rPr>
              <w:t>Carried</w:t>
            </w:r>
            <w:proofErr w:type="spellEnd"/>
            <w:r w:rsidRPr="00380B88">
              <w:rPr>
                <w:rFonts w:eastAsia="DFKai-SB"/>
                <w:bCs/>
                <w:color w:val="000000"/>
                <w:kern w:val="2"/>
                <w:szCs w:val="28"/>
                <w:lang w:val="pl-PL"/>
              </w:rPr>
              <w:t xml:space="preserve"> </w:t>
            </w:r>
            <w:proofErr w:type="spellStart"/>
            <w:r w:rsidRPr="00380B88">
              <w:rPr>
                <w:rFonts w:eastAsia="DFKai-SB"/>
                <w:bCs/>
                <w:color w:val="000000"/>
                <w:kern w:val="2"/>
                <w:szCs w:val="28"/>
                <w:lang w:val="pl-PL"/>
              </w:rPr>
              <w:t>interest</w:t>
            </w:r>
            <w:proofErr w:type="spellEnd"/>
            <w:r w:rsidRPr="00380B88">
              <w:rPr>
                <w:rFonts w:eastAsia="DFKai-SB"/>
                <w:bCs/>
                <w:color w:val="000000"/>
                <w:kern w:val="2"/>
                <w:szCs w:val="28"/>
                <w:lang w:val="pl-PL"/>
              </w:rPr>
              <w:t xml:space="preserve"> w % (wynagrodzenie dodatkowe):</w:t>
            </w:r>
          </w:p>
          <w:p w14:paraId="69935247" w14:textId="4AF688CC" w:rsidR="00216D9B" w:rsidRPr="00380B88" w:rsidRDefault="00216D9B" w:rsidP="00DE17F8">
            <w:pPr>
              <w:rPr>
                <w:rFonts w:eastAsia="DFKai-SB"/>
                <w:bCs/>
                <w:color w:val="000000"/>
                <w:kern w:val="2"/>
                <w:sz w:val="28"/>
                <w:szCs w:val="28"/>
                <w:lang w:val="pl-PL"/>
              </w:rPr>
            </w:pPr>
            <w:proofErr w:type="spellStart"/>
            <w:r w:rsidRPr="00380B88">
              <w:rPr>
                <w:rFonts w:eastAsia="DFKai-SB"/>
                <w:bCs/>
                <w:color w:val="000000"/>
                <w:kern w:val="2"/>
                <w:szCs w:val="28"/>
                <w:lang w:val="pl-PL"/>
              </w:rPr>
              <w:t>Hurdle</w:t>
            </w:r>
            <w:proofErr w:type="spellEnd"/>
            <w:r w:rsidRPr="00380B88">
              <w:rPr>
                <w:rFonts w:eastAsia="DFKai-SB"/>
                <w:bCs/>
                <w:color w:val="000000"/>
                <w:kern w:val="2"/>
                <w:szCs w:val="28"/>
                <w:lang w:val="pl-PL"/>
              </w:rPr>
              <w:t xml:space="preserve"> </w:t>
            </w:r>
            <w:proofErr w:type="spellStart"/>
            <w:r w:rsidRPr="00380B88">
              <w:rPr>
                <w:rFonts w:eastAsia="DFKai-SB"/>
                <w:bCs/>
                <w:color w:val="000000"/>
                <w:kern w:val="2"/>
                <w:szCs w:val="28"/>
                <w:lang w:val="pl-PL"/>
              </w:rPr>
              <w:t>rate</w:t>
            </w:r>
            <w:proofErr w:type="spellEnd"/>
            <w:r w:rsidRPr="00380B88">
              <w:rPr>
                <w:rFonts w:eastAsia="DFKai-SB"/>
                <w:bCs/>
                <w:color w:val="000000"/>
                <w:kern w:val="2"/>
                <w:szCs w:val="28"/>
                <w:lang w:val="pl-PL"/>
              </w:rPr>
              <w:t xml:space="preserve"> w % rocznie (mi</w:t>
            </w:r>
            <w:r w:rsidR="00905E21" w:rsidRPr="00380B88">
              <w:rPr>
                <w:rFonts w:eastAsia="DFKai-SB"/>
                <w:bCs/>
                <w:color w:val="000000"/>
                <w:kern w:val="2"/>
                <w:szCs w:val="28"/>
                <w:lang w:val="pl-PL"/>
              </w:rPr>
              <w:t>n</w:t>
            </w:r>
            <w:r w:rsidRPr="00380B88">
              <w:rPr>
                <w:rFonts w:eastAsia="DFKai-SB"/>
                <w:bCs/>
                <w:color w:val="000000"/>
                <w:kern w:val="2"/>
                <w:szCs w:val="28"/>
                <w:lang w:val="pl-PL"/>
              </w:rPr>
              <w:t>. stopa zwrotu):</w:t>
            </w:r>
          </w:p>
        </w:tc>
      </w:tr>
    </w:tbl>
    <w:p w14:paraId="0BF7322D" w14:textId="77777777" w:rsidR="00E360B7" w:rsidRPr="00380B88" w:rsidRDefault="00E360B7" w:rsidP="00944F49">
      <w:pPr>
        <w:ind w:left="720"/>
        <w:jc w:val="both"/>
        <w:rPr>
          <w:sz w:val="26"/>
          <w:lang w:val="pl-PL"/>
        </w:rPr>
      </w:pPr>
    </w:p>
    <w:p w14:paraId="15D8ED74" w14:textId="1FAE7F86" w:rsidR="00DE17F8" w:rsidRPr="00B35808" w:rsidRDefault="00DE17F8" w:rsidP="00DE17F8">
      <w:pPr>
        <w:numPr>
          <w:ilvl w:val="1"/>
          <w:numId w:val="4"/>
        </w:numPr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Krótka historia powstania i dotychczasowej działalności</w:t>
      </w:r>
      <w:r w:rsidR="00E90AB3">
        <w:rPr>
          <w:b/>
          <w:szCs w:val="24"/>
          <w:lang w:val="pl-PL"/>
        </w:rPr>
        <w:t xml:space="preserve"> wnioskującego</w:t>
      </w:r>
    </w:p>
    <w:p w14:paraId="23004F4A" w14:textId="65EDF747" w:rsidR="00D135C4" w:rsidRPr="00B35808" w:rsidRDefault="00D135C4" w:rsidP="00B35808">
      <w:pPr>
        <w:ind w:left="720"/>
        <w:jc w:val="both"/>
        <w:rPr>
          <w:color w:val="1F4E79" w:themeColor="accent1" w:themeShade="80"/>
          <w:sz w:val="20"/>
          <w:lang w:val="pl-PL"/>
        </w:rPr>
      </w:pPr>
      <w:r w:rsidRPr="00B35808">
        <w:rPr>
          <w:color w:val="1F4E79" w:themeColor="accent1" w:themeShade="80"/>
          <w:sz w:val="20"/>
          <w:lang w:val="pl-PL"/>
        </w:rPr>
        <w:t>(Nie więcej niż 900 znaków, typ czcionki Times New Roman, wielkość czcionki 12 pkt, interlinia pojedyncza)</w:t>
      </w:r>
    </w:p>
    <w:p w14:paraId="0D80F4D1" w14:textId="77777777" w:rsidR="00DE17F8" w:rsidRPr="006B4C30" w:rsidRDefault="00DE17F8" w:rsidP="00DE17F8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E17F8" w:rsidRPr="00837FFB" w14:paraId="39981C4A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CA0B6" w14:textId="77777777" w:rsidR="00DE17F8" w:rsidRPr="00E65D30" w:rsidRDefault="00DE17F8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BEE3517" w14:textId="77777777" w:rsidR="00DE17F8" w:rsidRPr="00755692" w:rsidRDefault="00DE17F8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C779E6D" w14:textId="77777777" w:rsidR="00DE17F8" w:rsidRPr="00755692" w:rsidRDefault="00DE17F8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405AB17" w14:textId="21D9F517" w:rsidR="00DE17F8" w:rsidRDefault="00DE17F8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19C31EC" w14:textId="77777777" w:rsidR="009D6162" w:rsidRPr="006B4C30" w:rsidRDefault="009D6162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188175FD" w14:textId="77777777" w:rsidR="00DE17F8" w:rsidRPr="006B4C30" w:rsidRDefault="00DE17F8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6B0EB08B" w14:textId="3D4776EC" w:rsidR="00D91A17" w:rsidRDefault="00D91A17" w:rsidP="00D91A17">
      <w:pPr>
        <w:ind w:left="720"/>
        <w:jc w:val="both"/>
        <w:rPr>
          <w:b/>
          <w:sz w:val="26"/>
          <w:lang w:val="pl-PL"/>
        </w:rPr>
      </w:pPr>
    </w:p>
    <w:p w14:paraId="79AA18F1" w14:textId="0D8BD442" w:rsidR="009D6162" w:rsidRDefault="009D6162" w:rsidP="00D91A17">
      <w:pPr>
        <w:ind w:left="720"/>
        <w:jc w:val="both"/>
        <w:rPr>
          <w:b/>
          <w:sz w:val="26"/>
          <w:lang w:val="pl-PL"/>
        </w:rPr>
      </w:pPr>
    </w:p>
    <w:p w14:paraId="485AA172" w14:textId="57F07877" w:rsidR="009D6162" w:rsidRDefault="009D6162" w:rsidP="00D91A17">
      <w:pPr>
        <w:ind w:left="720"/>
        <w:jc w:val="both"/>
        <w:rPr>
          <w:b/>
          <w:sz w:val="26"/>
          <w:lang w:val="pl-PL"/>
        </w:rPr>
      </w:pPr>
    </w:p>
    <w:p w14:paraId="42C864DC" w14:textId="4951EA7B" w:rsidR="00DE17F8" w:rsidRPr="00B35808" w:rsidRDefault="00DE17F8" w:rsidP="00DE17F8">
      <w:pPr>
        <w:numPr>
          <w:ilvl w:val="1"/>
          <w:numId w:val="4"/>
        </w:numPr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lastRenderedPageBreak/>
        <w:t>Struktura organizacyjna</w:t>
      </w:r>
      <w:r w:rsidR="00942589" w:rsidRPr="00B35808">
        <w:rPr>
          <w:b/>
          <w:szCs w:val="24"/>
          <w:lang w:val="pl-PL"/>
        </w:rPr>
        <w:t xml:space="preserve"> </w:t>
      </w:r>
      <w:r w:rsidR="004455E4">
        <w:rPr>
          <w:b/>
          <w:szCs w:val="24"/>
          <w:lang w:val="pl-PL"/>
        </w:rPr>
        <w:t>wnioskującego</w:t>
      </w:r>
    </w:p>
    <w:p w14:paraId="1CD21A00" w14:textId="77777777" w:rsidR="00DE17F8" w:rsidRPr="00F72164" w:rsidRDefault="00DE17F8" w:rsidP="00DE17F8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E17F8" w:rsidRPr="00F72164" w14:paraId="2FE2B9EE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C2FD1" w14:textId="77777777" w:rsidR="00DE17F8" w:rsidRPr="00F72164" w:rsidRDefault="00DE17F8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7033924" w14:textId="77777777" w:rsidR="00DE17F8" w:rsidRPr="00F72164" w:rsidRDefault="00DE17F8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1B42093" w14:textId="77777777" w:rsidR="00DE17F8" w:rsidRPr="00F72164" w:rsidRDefault="00DE17F8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0652830B" w14:textId="77777777" w:rsidR="00DE17F8" w:rsidRPr="00F72164" w:rsidRDefault="00DE17F8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679F618" w14:textId="77777777" w:rsidR="00DE17F8" w:rsidRPr="00F72164" w:rsidRDefault="00DE17F8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1E4E8A71" w14:textId="4621E592" w:rsidR="00DE17F8" w:rsidRPr="00F72164" w:rsidRDefault="00DE17F8" w:rsidP="00D8091E">
      <w:pPr>
        <w:ind w:left="720"/>
        <w:jc w:val="both"/>
        <w:rPr>
          <w:b/>
          <w:sz w:val="26"/>
          <w:lang w:val="pl-PL"/>
        </w:rPr>
      </w:pPr>
    </w:p>
    <w:p w14:paraId="0B006F27" w14:textId="6CD1E3F8" w:rsidR="00A11B2A" w:rsidRPr="00B35808" w:rsidRDefault="00A11B2A" w:rsidP="00A11B2A">
      <w:pPr>
        <w:numPr>
          <w:ilvl w:val="1"/>
          <w:numId w:val="4"/>
        </w:numPr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Struktura grupy kapitałowej wnioskującego obejmująca wszystkie jednostki powiązane</w:t>
      </w:r>
    </w:p>
    <w:p w14:paraId="2AB4E46A" w14:textId="77777777" w:rsidR="00A11B2A" w:rsidRPr="00F72164" w:rsidRDefault="00A11B2A" w:rsidP="00A11B2A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A11B2A" w:rsidRPr="00837FFB" w14:paraId="7FF242A7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B87A7" w14:textId="77777777" w:rsidR="00A11B2A" w:rsidRPr="00F72164" w:rsidRDefault="00A11B2A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7800701" w14:textId="77777777" w:rsidR="00A11B2A" w:rsidRPr="00F72164" w:rsidRDefault="00A11B2A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5999C96" w14:textId="77777777" w:rsidR="00A11B2A" w:rsidRPr="00F72164" w:rsidRDefault="00A11B2A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118FD8F" w14:textId="77777777" w:rsidR="00A11B2A" w:rsidRPr="00F72164" w:rsidRDefault="00A11B2A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16C43357" w14:textId="77777777" w:rsidR="00A11B2A" w:rsidRPr="00F72164" w:rsidRDefault="00A11B2A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0BF40DC3" w14:textId="77777777" w:rsidR="00A11B2A" w:rsidRPr="00F72164" w:rsidRDefault="00A11B2A" w:rsidP="00A11B2A">
      <w:pPr>
        <w:jc w:val="both"/>
        <w:rPr>
          <w:sz w:val="26"/>
          <w:lang w:val="pl-PL"/>
        </w:rPr>
      </w:pPr>
    </w:p>
    <w:p w14:paraId="33A9CFCA" w14:textId="2D965B1B" w:rsidR="00DE17F8" w:rsidRPr="00B35808" w:rsidRDefault="00DE17F8" w:rsidP="0081718C">
      <w:pPr>
        <w:pStyle w:val="Akapitzlist"/>
        <w:numPr>
          <w:ilvl w:val="1"/>
          <w:numId w:val="4"/>
        </w:numPr>
        <w:ind w:leftChars="0"/>
        <w:jc w:val="both"/>
        <w:rPr>
          <w:color w:val="FF0000"/>
          <w:szCs w:val="24"/>
          <w:lang w:val="pl-PL"/>
        </w:rPr>
      </w:pPr>
      <w:r w:rsidRPr="00B35808">
        <w:rPr>
          <w:b/>
          <w:szCs w:val="24"/>
          <w:lang w:val="pl-PL"/>
        </w:rPr>
        <w:t xml:space="preserve">Lista osób kluczowych dla działalności wnioskującego wraz z określeniem ich ról </w:t>
      </w:r>
      <w:r w:rsidR="00985BC0" w:rsidRPr="00B35808">
        <w:rPr>
          <w:b/>
          <w:szCs w:val="24"/>
          <w:lang w:val="pl-PL"/>
        </w:rPr>
        <w:t>(w tym członków komitetu inwestycyjnego)</w:t>
      </w:r>
    </w:p>
    <w:p w14:paraId="4897C1BF" w14:textId="2320F732" w:rsidR="006F5434" w:rsidRDefault="006F5434" w:rsidP="006F5434">
      <w:pPr>
        <w:pStyle w:val="Akapitzlist"/>
        <w:ind w:leftChars="0" w:left="720"/>
        <w:jc w:val="both"/>
        <w:rPr>
          <w:sz w:val="26"/>
          <w:lang w:val="pl-PL"/>
        </w:rPr>
      </w:pPr>
    </w:p>
    <w:tbl>
      <w:tblPr>
        <w:tblStyle w:val="Tabela-Siatka"/>
        <w:tblW w:w="8363" w:type="dxa"/>
        <w:tblInd w:w="846" w:type="dxa"/>
        <w:tblLook w:val="04A0" w:firstRow="1" w:lastRow="0" w:firstColumn="1" w:lastColumn="0" w:noHBand="0" w:noVBand="1"/>
      </w:tblPr>
      <w:tblGrid>
        <w:gridCol w:w="489"/>
        <w:gridCol w:w="1438"/>
        <w:gridCol w:w="1689"/>
        <w:gridCol w:w="4747"/>
      </w:tblGrid>
      <w:tr w:rsidR="00755692" w14:paraId="46F2B870" w14:textId="06136A00" w:rsidTr="00877F6F">
        <w:tc>
          <w:tcPr>
            <w:tcW w:w="390" w:type="dxa"/>
            <w:shd w:val="clear" w:color="auto" w:fill="D0CECE" w:themeFill="background2" w:themeFillShade="E6"/>
          </w:tcPr>
          <w:p w14:paraId="29E3D6D7" w14:textId="61E535D3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 w:rsidRPr="00B35808">
              <w:rPr>
                <w:sz w:val="20"/>
                <w:lang w:val="pl-PL"/>
              </w:rPr>
              <w:t>Lp.</w:t>
            </w:r>
          </w:p>
        </w:tc>
        <w:tc>
          <w:tcPr>
            <w:tcW w:w="1453" w:type="dxa"/>
            <w:shd w:val="clear" w:color="auto" w:fill="D0CECE" w:themeFill="background2" w:themeFillShade="E6"/>
          </w:tcPr>
          <w:p w14:paraId="24B5C1DC" w14:textId="5B05C368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 w:rsidRPr="00B35808">
              <w:rPr>
                <w:sz w:val="20"/>
                <w:lang w:val="pl-PL"/>
              </w:rPr>
              <w:t>Imię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BDAE0E6" w14:textId="5EACC91A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 w:rsidRPr="00B35808">
              <w:rPr>
                <w:sz w:val="20"/>
                <w:lang w:val="pl-PL"/>
              </w:rPr>
              <w:t>Nazwisko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14:paraId="31D645E3" w14:textId="7FBAED61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 w:rsidRPr="00B35808">
              <w:rPr>
                <w:sz w:val="20"/>
                <w:lang w:val="pl-PL"/>
              </w:rPr>
              <w:t>Rola</w:t>
            </w:r>
          </w:p>
        </w:tc>
      </w:tr>
      <w:tr w:rsidR="00755692" w14:paraId="7B522A0A" w14:textId="0443DEAC" w:rsidTr="00877F6F">
        <w:tc>
          <w:tcPr>
            <w:tcW w:w="390" w:type="dxa"/>
          </w:tcPr>
          <w:p w14:paraId="689A7548" w14:textId="77777777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1453" w:type="dxa"/>
          </w:tcPr>
          <w:p w14:paraId="089227C5" w14:textId="77777777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1701" w:type="dxa"/>
          </w:tcPr>
          <w:p w14:paraId="6A0C7785" w14:textId="77777777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4819" w:type="dxa"/>
          </w:tcPr>
          <w:p w14:paraId="3AC231B8" w14:textId="77777777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</w:tr>
      <w:tr w:rsidR="00755692" w14:paraId="64E904C0" w14:textId="46FA3364" w:rsidTr="00877F6F">
        <w:tc>
          <w:tcPr>
            <w:tcW w:w="390" w:type="dxa"/>
          </w:tcPr>
          <w:p w14:paraId="1A23C416" w14:textId="77777777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1453" w:type="dxa"/>
          </w:tcPr>
          <w:p w14:paraId="69263C9B" w14:textId="77777777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1701" w:type="dxa"/>
          </w:tcPr>
          <w:p w14:paraId="7AF0047C" w14:textId="77777777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4819" w:type="dxa"/>
          </w:tcPr>
          <w:p w14:paraId="07924B1D" w14:textId="77777777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</w:tr>
    </w:tbl>
    <w:p w14:paraId="10D3D463" w14:textId="77777777" w:rsidR="00DE17F8" w:rsidRPr="00F72164" w:rsidRDefault="00DE17F8" w:rsidP="00DE17F8">
      <w:pPr>
        <w:jc w:val="both"/>
        <w:rPr>
          <w:sz w:val="26"/>
          <w:lang w:val="pl-PL"/>
        </w:rPr>
      </w:pPr>
    </w:p>
    <w:p w14:paraId="0A8F470F" w14:textId="63223369" w:rsidR="00DE17F8" w:rsidRPr="00B35808" w:rsidRDefault="00DE17F8" w:rsidP="0081718C">
      <w:pPr>
        <w:pStyle w:val="Akapitzlist"/>
        <w:numPr>
          <w:ilvl w:val="1"/>
          <w:numId w:val="4"/>
        </w:numPr>
        <w:ind w:leftChars="0"/>
        <w:jc w:val="both"/>
        <w:rPr>
          <w:szCs w:val="24"/>
          <w:lang w:val="pl-PL"/>
        </w:rPr>
      </w:pPr>
      <w:r w:rsidRPr="00B35808">
        <w:rPr>
          <w:b/>
          <w:szCs w:val="24"/>
          <w:lang w:val="pl-PL"/>
        </w:rPr>
        <w:t>Informacja na temat zewnętrznych doradców (prawnych, finansowych, innych)</w:t>
      </w:r>
      <w:r w:rsidR="00D90BEB">
        <w:rPr>
          <w:b/>
          <w:szCs w:val="24"/>
          <w:lang w:val="pl-PL"/>
        </w:rPr>
        <w:t>,</w:t>
      </w:r>
      <w:r w:rsidRPr="00B35808">
        <w:rPr>
          <w:b/>
          <w:szCs w:val="24"/>
          <w:lang w:val="pl-PL"/>
        </w:rPr>
        <w:t xml:space="preserve"> </w:t>
      </w:r>
      <w:r w:rsidR="00877F6F">
        <w:rPr>
          <w:b/>
          <w:szCs w:val="24"/>
          <w:lang w:val="pl-PL"/>
        </w:rPr>
        <w:br/>
      </w:r>
      <w:r w:rsidRPr="00B35808">
        <w:rPr>
          <w:b/>
          <w:szCs w:val="24"/>
          <w:lang w:val="pl-PL"/>
        </w:rPr>
        <w:t>z których usług wnioskujący korzysta</w:t>
      </w:r>
      <w:r w:rsidR="00985BC0" w:rsidRPr="00B35808">
        <w:rPr>
          <w:b/>
          <w:szCs w:val="24"/>
          <w:lang w:val="pl-PL"/>
        </w:rPr>
        <w:t xml:space="preserve"> </w:t>
      </w:r>
    </w:p>
    <w:p w14:paraId="070AAAEA" w14:textId="77777777" w:rsidR="00755692" w:rsidRPr="006F5434" w:rsidRDefault="00755692" w:rsidP="00B35808">
      <w:pPr>
        <w:pStyle w:val="Akapitzlist"/>
        <w:ind w:leftChars="0" w:left="720"/>
        <w:jc w:val="both"/>
        <w:rPr>
          <w:sz w:val="26"/>
          <w:lang w:val="pl-PL"/>
        </w:rPr>
      </w:pPr>
    </w:p>
    <w:tbl>
      <w:tblPr>
        <w:tblStyle w:val="Tabela-Siatka"/>
        <w:tblW w:w="8363" w:type="dxa"/>
        <w:tblInd w:w="846" w:type="dxa"/>
        <w:tblLook w:val="04A0" w:firstRow="1" w:lastRow="0" w:firstColumn="1" w:lastColumn="0" w:noHBand="0" w:noVBand="1"/>
      </w:tblPr>
      <w:tblGrid>
        <w:gridCol w:w="489"/>
        <w:gridCol w:w="2000"/>
        <w:gridCol w:w="5874"/>
      </w:tblGrid>
      <w:tr w:rsidR="00755692" w14:paraId="060F304E" w14:textId="77777777" w:rsidTr="00877F6F">
        <w:tc>
          <w:tcPr>
            <w:tcW w:w="489" w:type="dxa"/>
            <w:shd w:val="clear" w:color="auto" w:fill="D0CECE" w:themeFill="background2" w:themeFillShade="E6"/>
          </w:tcPr>
          <w:p w14:paraId="61F30576" w14:textId="77777777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 w:rsidRPr="00B35808">
              <w:rPr>
                <w:sz w:val="20"/>
                <w:lang w:val="pl-PL"/>
              </w:rPr>
              <w:t>Lp.</w:t>
            </w:r>
          </w:p>
        </w:tc>
        <w:tc>
          <w:tcPr>
            <w:tcW w:w="2000" w:type="dxa"/>
            <w:shd w:val="clear" w:color="auto" w:fill="D0CECE" w:themeFill="background2" w:themeFillShade="E6"/>
          </w:tcPr>
          <w:p w14:paraId="0B9BBEAB" w14:textId="2938DA97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 w:rsidRPr="00B35808">
              <w:rPr>
                <w:sz w:val="20"/>
                <w:lang w:val="pl-PL"/>
              </w:rPr>
              <w:t>Nazwa</w:t>
            </w:r>
          </w:p>
        </w:tc>
        <w:tc>
          <w:tcPr>
            <w:tcW w:w="5874" w:type="dxa"/>
            <w:shd w:val="clear" w:color="auto" w:fill="D0CECE" w:themeFill="background2" w:themeFillShade="E6"/>
          </w:tcPr>
          <w:p w14:paraId="70EE6E6D" w14:textId="07FF2C80" w:rsidR="00755692" w:rsidRPr="00B35808" w:rsidRDefault="00755692" w:rsidP="00B35808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 w:rsidRPr="00B35808">
              <w:rPr>
                <w:sz w:val="20"/>
                <w:lang w:val="pl-PL"/>
              </w:rPr>
              <w:t>Zakres usług</w:t>
            </w:r>
          </w:p>
        </w:tc>
      </w:tr>
      <w:tr w:rsidR="00755692" w14:paraId="7CEBC31F" w14:textId="77777777" w:rsidTr="00877F6F">
        <w:tc>
          <w:tcPr>
            <w:tcW w:w="489" w:type="dxa"/>
          </w:tcPr>
          <w:p w14:paraId="0FBCD89C" w14:textId="77777777" w:rsidR="00755692" w:rsidRDefault="00755692" w:rsidP="001F19AA">
            <w:pPr>
              <w:pStyle w:val="Akapitzlist"/>
              <w:ind w:leftChars="0" w:left="0"/>
              <w:jc w:val="both"/>
              <w:rPr>
                <w:sz w:val="26"/>
                <w:lang w:val="pl-PL"/>
              </w:rPr>
            </w:pPr>
          </w:p>
        </w:tc>
        <w:tc>
          <w:tcPr>
            <w:tcW w:w="2000" w:type="dxa"/>
          </w:tcPr>
          <w:p w14:paraId="4341E430" w14:textId="77777777" w:rsidR="00755692" w:rsidRDefault="00755692" w:rsidP="001F19AA">
            <w:pPr>
              <w:pStyle w:val="Akapitzlist"/>
              <w:ind w:leftChars="0" w:left="0"/>
              <w:jc w:val="both"/>
              <w:rPr>
                <w:sz w:val="26"/>
                <w:lang w:val="pl-PL"/>
              </w:rPr>
            </w:pPr>
          </w:p>
        </w:tc>
        <w:tc>
          <w:tcPr>
            <w:tcW w:w="5874" w:type="dxa"/>
          </w:tcPr>
          <w:p w14:paraId="51DBEBA4" w14:textId="77777777" w:rsidR="00755692" w:rsidRDefault="00755692" w:rsidP="001F19AA">
            <w:pPr>
              <w:pStyle w:val="Akapitzlist"/>
              <w:ind w:leftChars="0" w:left="0"/>
              <w:jc w:val="both"/>
              <w:rPr>
                <w:sz w:val="26"/>
                <w:lang w:val="pl-PL"/>
              </w:rPr>
            </w:pPr>
          </w:p>
        </w:tc>
      </w:tr>
      <w:tr w:rsidR="00755692" w14:paraId="2CD769F6" w14:textId="77777777" w:rsidTr="00877F6F">
        <w:tc>
          <w:tcPr>
            <w:tcW w:w="489" w:type="dxa"/>
          </w:tcPr>
          <w:p w14:paraId="7BA98693" w14:textId="77777777" w:rsidR="00755692" w:rsidRDefault="00755692" w:rsidP="001F19AA">
            <w:pPr>
              <w:pStyle w:val="Akapitzlist"/>
              <w:ind w:leftChars="0" w:left="0"/>
              <w:jc w:val="both"/>
              <w:rPr>
                <w:sz w:val="26"/>
                <w:lang w:val="pl-PL"/>
              </w:rPr>
            </w:pPr>
          </w:p>
        </w:tc>
        <w:tc>
          <w:tcPr>
            <w:tcW w:w="2000" w:type="dxa"/>
          </w:tcPr>
          <w:p w14:paraId="65BBB85C" w14:textId="77777777" w:rsidR="00755692" w:rsidRDefault="00755692" w:rsidP="001F19AA">
            <w:pPr>
              <w:pStyle w:val="Akapitzlist"/>
              <w:ind w:leftChars="0" w:left="0"/>
              <w:jc w:val="both"/>
              <w:rPr>
                <w:sz w:val="26"/>
                <w:lang w:val="pl-PL"/>
              </w:rPr>
            </w:pPr>
          </w:p>
        </w:tc>
        <w:tc>
          <w:tcPr>
            <w:tcW w:w="5874" w:type="dxa"/>
          </w:tcPr>
          <w:p w14:paraId="6D9CA0F3" w14:textId="77777777" w:rsidR="00755692" w:rsidRDefault="00755692" w:rsidP="001F19AA">
            <w:pPr>
              <w:pStyle w:val="Akapitzlist"/>
              <w:ind w:leftChars="0" w:left="0"/>
              <w:jc w:val="both"/>
              <w:rPr>
                <w:sz w:val="26"/>
                <w:lang w:val="pl-PL"/>
              </w:rPr>
            </w:pPr>
          </w:p>
        </w:tc>
      </w:tr>
    </w:tbl>
    <w:p w14:paraId="1F83441C" w14:textId="77777777" w:rsidR="00DE17F8" w:rsidRPr="00F72164" w:rsidRDefault="00DE17F8" w:rsidP="00DE17F8">
      <w:pPr>
        <w:jc w:val="both"/>
        <w:rPr>
          <w:sz w:val="26"/>
          <w:lang w:val="pl-PL"/>
        </w:rPr>
      </w:pPr>
    </w:p>
    <w:p w14:paraId="08BF2AF0" w14:textId="1E9AA817" w:rsidR="00A11B2A" w:rsidRPr="00B35808" w:rsidRDefault="00A11B2A" w:rsidP="007F5F9C">
      <w:pPr>
        <w:pStyle w:val="Akapitzlist"/>
        <w:numPr>
          <w:ilvl w:val="1"/>
          <w:numId w:val="4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Oczekiwanie co do łączne</w:t>
      </w:r>
      <w:r w:rsidR="00FB7EED" w:rsidRPr="00B35808">
        <w:rPr>
          <w:b/>
          <w:szCs w:val="24"/>
          <w:lang w:val="pl-PL"/>
        </w:rPr>
        <w:t>j</w:t>
      </w:r>
      <w:r w:rsidRPr="00B35808">
        <w:rPr>
          <w:b/>
          <w:szCs w:val="24"/>
          <w:lang w:val="pl-PL"/>
        </w:rPr>
        <w:t xml:space="preserve"> </w:t>
      </w:r>
      <w:r w:rsidR="00FB7EED" w:rsidRPr="00B35808">
        <w:rPr>
          <w:b/>
          <w:szCs w:val="24"/>
          <w:lang w:val="pl-PL"/>
        </w:rPr>
        <w:t>wartości</w:t>
      </w:r>
      <w:r w:rsidRPr="00B35808">
        <w:rPr>
          <w:b/>
          <w:szCs w:val="24"/>
          <w:lang w:val="pl-PL"/>
        </w:rPr>
        <w:t xml:space="preserve"> ko</w:t>
      </w:r>
      <w:r w:rsidR="00D8091E">
        <w:rPr>
          <w:b/>
          <w:szCs w:val="24"/>
          <w:lang w:val="pl-PL"/>
        </w:rPr>
        <w:t>-</w:t>
      </w:r>
      <w:r w:rsidRPr="00B35808">
        <w:rPr>
          <w:b/>
          <w:szCs w:val="24"/>
          <w:lang w:val="pl-PL"/>
        </w:rPr>
        <w:t xml:space="preserve">inwestycji </w:t>
      </w:r>
      <w:r w:rsidR="0061163B" w:rsidRPr="00B35808">
        <w:rPr>
          <w:b/>
          <w:szCs w:val="24"/>
          <w:lang w:val="pl-PL"/>
        </w:rPr>
        <w:t xml:space="preserve">z </w:t>
      </w:r>
      <w:r w:rsidRPr="00B35808">
        <w:rPr>
          <w:b/>
          <w:szCs w:val="24"/>
          <w:lang w:val="pl-PL"/>
        </w:rPr>
        <w:t xml:space="preserve">NIF w </w:t>
      </w:r>
      <w:r w:rsidR="00B7512F" w:rsidRPr="00B35808">
        <w:rPr>
          <w:b/>
          <w:szCs w:val="24"/>
          <w:lang w:val="pl-PL"/>
        </w:rPr>
        <w:t>okresie</w:t>
      </w:r>
      <w:r w:rsidRPr="00B35808">
        <w:rPr>
          <w:b/>
          <w:szCs w:val="24"/>
          <w:lang w:val="pl-PL"/>
        </w:rPr>
        <w:t xml:space="preserve"> najbliższych 3 lat</w:t>
      </w:r>
    </w:p>
    <w:p w14:paraId="28DEDD28" w14:textId="77777777" w:rsidR="00A11B2A" w:rsidRPr="00B35808" w:rsidRDefault="00A11B2A" w:rsidP="00A11B2A">
      <w:pPr>
        <w:jc w:val="both"/>
        <w:rPr>
          <w:sz w:val="22"/>
          <w:szCs w:val="22"/>
          <w:lang w:val="pl-PL"/>
        </w:rPr>
      </w:pPr>
    </w:p>
    <w:tbl>
      <w:tblPr>
        <w:tblStyle w:val="Tabela-Siatka"/>
        <w:tblW w:w="8363" w:type="dxa"/>
        <w:tblInd w:w="846" w:type="dxa"/>
        <w:tblLook w:val="04A0" w:firstRow="1" w:lastRow="0" w:firstColumn="1" w:lastColumn="0" w:noHBand="0" w:noVBand="1"/>
      </w:tblPr>
      <w:tblGrid>
        <w:gridCol w:w="1948"/>
        <w:gridCol w:w="2075"/>
        <w:gridCol w:w="2075"/>
        <w:gridCol w:w="2265"/>
      </w:tblGrid>
      <w:tr w:rsidR="00C86EAD" w:rsidRPr="00E37EB5" w14:paraId="3F6505DD" w14:textId="57D81D82" w:rsidTr="00877F6F">
        <w:tc>
          <w:tcPr>
            <w:tcW w:w="1948" w:type="dxa"/>
            <w:shd w:val="clear" w:color="auto" w:fill="D0CECE" w:themeFill="background2" w:themeFillShade="E6"/>
          </w:tcPr>
          <w:p w14:paraId="2FA8BB88" w14:textId="2C81658C" w:rsidR="00C86EAD" w:rsidRPr="00B35808" w:rsidRDefault="00C00E76" w:rsidP="00C86EAD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</w:t>
            </w:r>
            <w:r w:rsidR="00C86EAD">
              <w:rPr>
                <w:sz w:val="20"/>
                <w:lang w:val="pl-PL"/>
              </w:rPr>
              <w:t>ok złożenia Formularza Aplikacyjnego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772F1ACF" w14:textId="4E91C707" w:rsidR="00C86EAD" w:rsidRPr="00B35808" w:rsidRDefault="00C00E76" w:rsidP="00C86EAD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</w:t>
            </w:r>
            <w:r w:rsidR="00C86EAD">
              <w:rPr>
                <w:sz w:val="20"/>
                <w:lang w:val="pl-PL"/>
              </w:rPr>
              <w:t>ok następujący po roku złożenia Formularza Aplikacyjnego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65245F33" w14:textId="4EE907F7" w:rsidR="00C86EAD" w:rsidRPr="00B35808" w:rsidRDefault="00C86EAD" w:rsidP="00C86EAD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 lata po złożeniu Formularza Aplikacyjnego</w:t>
            </w:r>
          </w:p>
        </w:tc>
        <w:tc>
          <w:tcPr>
            <w:tcW w:w="2265" w:type="dxa"/>
            <w:shd w:val="clear" w:color="auto" w:fill="D0CECE" w:themeFill="background2" w:themeFillShade="E6"/>
          </w:tcPr>
          <w:p w14:paraId="18F0E928" w14:textId="0ADDF867" w:rsidR="00C86EAD" w:rsidRPr="00B35808" w:rsidRDefault="00C86EAD" w:rsidP="00C86EAD">
            <w:pPr>
              <w:jc w:val="center"/>
              <w:rPr>
                <w:sz w:val="20"/>
                <w:lang w:val="pl-PL"/>
              </w:rPr>
            </w:pPr>
            <w:r w:rsidRPr="00B35808">
              <w:rPr>
                <w:sz w:val="20"/>
                <w:lang w:val="pl-PL"/>
              </w:rPr>
              <w:t>Łącznie (zł)</w:t>
            </w:r>
          </w:p>
        </w:tc>
      </w:tr>
      <w:tr w:rsidR="00E37EB5" w:rsidRPr="00755692" w14:paraId="3DC9B895" w14:textId="691917C5" w:rsidTr="00877F6F">
        <w:tc>
          <w:tcPr>
            <w:tcW w:w="1948" w:type="dxa"/>
          </w:tcPr>
          <w:p w14:paraId="219EBD10" w14:textId="77777777" w:rsidR="00E37EB5" w:rsidRPr="00B35808" w:rsidRDefault="00E37EB5" w:rsidP="00B35808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075" w:type="dxa"/>
          </w:tcPr>
          <w:p w14:paraId="61C7D71E" w14:textId="77777777" w:rsidR="00E37EB5" w:rsidRPr="00B35808" w:rsidRDefault="00E37EB5" w:rsidP="00B35808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075" w:type="dxa"/>
          </w:tcPr>
          <w:p w14:paraId="4A947E9A" w14:textId="77777777" w:rsidR="00E37EB5" w:rsidRPr="00B35808" w:rsidRDefault="00E37EB5" w:rsidP="00B35808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265" w:type="dxa"/>
          </w:tcPr>
          <w:p w14:paraId="02B1E113" w14:textId="77777777" w:rsidR="00E37EB5" w:rsidRPr="00B35808" w:rsidRDefault="00E37EB5" w:rsidP="00755692">
            <w:pPr>
              <w:jc w:val="both"/>
              <w:rPr>
                <w:sz w:val="20"/>
                <w:lang w:val="pl-PL"/>
              </w:rPr>
            </w:pPr>
          </w:p>
        </w:tc>
      </w:tr>
    </w:tbl>
    <w:p w14:paraId="5C953A44" w14:textId="77777777" w:rsidR="00A11B2A" w:rsidRPr="00F72164" w:rsidRDefault="00A11B2A" w:rsidP="00A11B2A">
      <w:pPr>
        <w:jc w:val="both"/>
        <w:rPr>
          <w:sz w:val="26"/>
          <w:lang w:val="pl-PL"/>
        </w:rPr>
      </w:pPr>
    </w:p>
    <w:p w14:paraId="13286DDA" w14:textId="7A4715CE" w:rsidR="00A11B2A" w:rsidRPr="00B35808" w:rsidRDefault="00A11B2A" w:rsidP="009D6162">
      <w:pPr>
        <w:pStyle w:val="Akapitzlist"/>
        <w:numPr>
          <w:ilvl w:val="1"/>
          <w:numId w:val="4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Inne oczekiwania względem NIF</w:t>
      </w:r>
      <w:r w:rsidR="00EA3F2A">
        <w:rPr>
          <w:b/>
          <w:szCs w:val="24"/>
          <w:lang w:val="pl-PL"/>
        </w:rPr>
        <w:t xml:space="preserve"> (np. </w:t>
      </w:r>
      <w:proofErr w:type="spellStart"/>
      <w:r w:rsidR="00EA3F2A">
        <w:rPr>
          <w:b/>
          <w:szCs w:val="24"/>
          <w:lang w:val="pl-PL"/>
        </w:rPr>
        <w:t>tzw</w:t>
      </w:r>
      <w:proofErr w:type="spellEnd"/>
      <w:r w:rsidR="00EA3F2A">
        <w:rPr>
          <w:b/>
          <w:szCs w:val="24"/>
          <w:lang w:val="pl-PL"/>
        </w:rPr>
        <w:t xml:space="preserve"> smart </w:t>
      </w:r>
      <w:proofErr w:type="spellStart"/>
      <w:r w:rsidR="00EA3F2A">
        <w:rPr>
          <w:b/>
          <w:szCs w:val="24"/>
          <w:lang w:val="pl-PL"/>
        </w:rPr>
        <w:t>money</w:t>
      </w:r>
      <w:proofErr w:type="spellEnd"/>
      <w:r w:rsidR="00EA3F2A">
        <w:rPr>
          <w:b/>
          <w:szCs w:val="24"/>
          <w:lang w:val="pl-PL"/>
        </w:rPr>
        <w:t>, pomoc w promowaniu produktów lub usług spółki portfelowej, udział we wspólnych wystąpieniach publicznych</w:t>
      </w:r>
      <w:r w:rsidR="00F84889">
        <w:rPr>
          <w:b/>
          <w:szCs w:val="24"/>
          <w:lang w:val="pl-PL"/>
        </w:rPr>
        <w:t>)</w:t>
      </w:r>
    </w:p>
    <w:p w14:paraId="110B034A" w14:textId="77777777" w:rsidR="00A11B2A" w:rsidRPr="00F72164" w:rsidRDefault="00A11B2A" w:rsidP="00A11B2A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A11B2A" w:rsidRPr="00837FFB" w14:paraId="01130FBB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9DF1C" w14:textId="77777777" w:rsidR="00A11B2A" w:rsidRPr="00F72164" w:rsidRDefault="00A11B2A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A411BF9" w14:textId="77777777" w:rsidR="00A11B2A" w:rsidRPr="00F72164" w:rsidRDefault="00A11B2A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EDB0163" w14:textId="77777777" w:rsidR="00A11B2A" w:rsidRPr="00F72164" w:rsidRDefault="00A11B2A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2D11C50" w14:textId="77777777" w:rsidR="00A11B2A" w:rsidRPr="00F72164" w:rsidRDefault="00A11B2A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0B3811E4" w14:textId="77777777" w:rsidR="00A11B2A" w:rsidRPr="00F72164" w:rsidRDefault="00A11B2A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534F1960" w14:textId="77777777" w:rsidR="00A11B2A" w:rsidRPr="00F72164" w:rsidRDefault="00A11B2A" w:rsidP="00A11B2A">
      <w:pPr>
        <w:jc w:val="both"/>
        <w:rPr>
          <w:sz w:val="26"/>
          <w:lang w:val="pl-PL"/>
        </w:rPr>
      </w:pPr>
    </w:p>
    <w:p w14:paraId="141AB3A9" w14:textId="23ECF7AD" w:rsidR="00DE17F8" w:rsidRDefault="00DE17F8" w:rsidP="00D91A17">
      <w:pPr>
        <w:ind w:left="720"/>
        <w:jc w:val="both"/>
        <w:rPr>
          <w:b/>
          <w:sz w:val="26"/>
          <w:lang w:val="pl-PL"/>
        </w:rPr>
      </w:pPr>
    </w:p>
    <w:p w14:paraId="54E67BFE" w14:textId="77777777" w:rsidR="00B7512F" w:rsidRPr="00F72164" w:rsidRDefault="00B7512F" w:rsidP="00D91A17">
      <w:pPr>
        <w:ind w:left="720"/>
        <w:jc w:val="both"/>
        <w:rPr>
          <w:b/>
          <w:sz w:val="26"/>
          <w:lang w:val="pl-PL"/>
        </w:rPr>
      </w:pPr>
    </w:p>
    <w:p w14:paraId="36DBD892" w14:textId="26C7BB6F" w:rsidR="00DE17F8" w:rsidRDefault="00DE17F8" w:rsidP="00D91A17">
      <w:pPr>
        <w:ind w:left="720"/>
        <w:jc w:val="both"/>
        <w:rPr>
          <w:b/>
          <w:sz w:val="26"/>
          <w:lang w:val="pl-PL"/>
        </w:rPr>
      </w:pPr>
    </w:p>
    <w:p w14:paraId="576E671E" w14:textId="26865A9F" w:rsidR="00E37EB5" w:rsidRDefault="00E37EB5" w:rsidP="00D91A17">
      <w:pPr>
        <w:ind w:left="720"/>
        <w:jc w:val="both"/>
        <w:rPr>
          <w:b/>
          <w:sz w:val="26"/>
          <w:lang w:val="pl-PL"/>
        </w:rPr>
      </w:pPr>
    </w:p>
    <w:p w14:paraId="08E23219" w14:textId="0839E6A2" w:rsidR="00D91A17" w:rsidRPr="00F72164" w:rsidRDefault="00D91A17" w:rsidP="00D91A17">
      <w:pPr>
        <w:pStyle w:val="Nagwek2"/>
        <w:rPr>
          <w:lang w:val="pl-PL"/>
        </w:rPr>
      </w:pPr>
      <w:r w:rsidRPr="00F72164">
        <w:rPr>
          <w:lang w:val="pl-PL"/>
        </w:rPr>
        <w:t>Strategia inwestycyjna</w:t>
      </w:r>
      <w:r w:rsidR="00312428" w:rsidRPr="00F72164">
        <w:rPr>
          <w:lang w:val="pl-PL"/>
        </w:rPr>
        <w:t xml:space="preserve"> – 20%</w:t>
      </w:r>
    </w:p>
    <w:p w14:paraId="68A8A925" w14:textId="77777777" w:rsidR="00D91A17" w:rsidRPr="00F72164" w:rsidRDefault="00D91A17" w:rsidP="00D91A17">
      <w:pPr>
        <w:ind w:left="709"/>
        <w:jc w:val="both"/>
        <w:rPr>
          <w:sz w:val="26"/>
          <w:lang w:val="pl-PL"/>
        </w:rPr>
      </w:pPr>
    </w:p>
    <w:p w14:paraId="296DD5E5" w14:textId="77777777" w:rsidR="00D91A17" w:rsidRPr="00B35808" w:rsidRDefault="00D91A17" w:rsidP="00D91A17">
      <w:pPr>
        <w:ind w:left="72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Wnioskujący powinien zademonstrować:</w:t>
      </w:r>
    </w:p>
    <w:p w14:paraId="75B389C8" w14:textId="77777777" w:rsidR="00D91A17" w:rsidRPr="00B35808" w:rsidRDefault="00D91A17" w:rsidP="00D91A17">
      <w:pPr>
        <w:ind w:left="720"/>
        <w:jc w:val="both"/>
        <w:rPr>
          <w:b/>
          <w:szCs w:val="24"/>
          <w:lang w:val="pl-PL"/>
        </w:rPr>
      </w:pPr>
    </w:p>
    <w:p w14:paraId="03E6FE70" w14:textId="22C0433B" w:rsidR="00D91A17" w:rsidRDefault="00D91A17" w:rsidP="00604F45">
      <w:pPr>
        <w:pStyle w:val="Akapitzlist"/>
        <w:numPr>
          <w:ilvl w:val="0"/>
          <w:numId w:val="13"/>
        </w:numPr>
        <w:ind w:leftChars="0"/>
        <w:jc w:val="both"/>
        <w:rPr>
          <w:bCs/>
          <w:szCs w:val="24"/>
          <w:lang w:val="pl-PL"/>
        </w:rPr>
      </w:pPr>
      <w:r w:rsidRPr="005B4D7F">
        <w:rPr>
          <w:bCs/>
          <w:szCs w:val="24"/>
          <w:lang w:val="pl-PL"/>
        </w:rPr>
        <w:t xml:space="preserve">Strategię inwestycyjną dającą szansę na zwrot w wyniku wzrostu wartości </w:t>
      </w:r>
      <w:r w:rsidR="00F72164" w:rsidRPr="005B4D7F">
        <w:rPr>
          <w:bCs/>
          <w:szCs w:val="24"/>
          <w:lang w:val="pl-PL"/>
        </w:rPr>
        <w:t>i</w:t>
      </w:r>
      <w:r w:rsidRPr="005B4D7F">
        <w:rPr>
          <w:bCs/>
          <w:szCs w:val="24"/>
          <w:lang w:val="pl-PL"/>
        </w:rPr>
        <w:t>nwestycji</w:t>
      </w:r>
      <w:r w:rsidR="00604F45">
        <w:rPr>
          <w:bCs/>
          <w:szCs w:val="24"/>
          <w:lang w:val="pl-PL"/>
        </w:rPr>
        <w:t>,</w:t>
      </w:r>
    </w:p>
    <w:p w14:paraId="7D0DC343" w14:textId="77777777" w:rsidR="005B4D7F" w:rsidRPr="005B4D7F" w:rsidRDefault="005B4D7F" w:rsidP="00604F45">
      <w:pPr>
        <w:pStyle w:val="Akapitzlist"/>
        <w:ind w:leftChars="0" w:left="1080"/>
        <w:jc w:val="both"/>
        <w:rPr>
          <w:bCs/>
          <w:szCs w:val="24"/>
          <w:lang w:val="pl-PL"/>
        </w:rPr>
      </w:pPr>
    </w:p>
    <w:p w14:paraId="73679C28" w14:textId="3AAD8262" w:rsidR="00D91A17" w:rsidRPr="00B35808" w:rsidRDefault="00D91A17" w:rsidP="00604F45">
      <w:pPr>
        <w:pStyle w:val="Akapitzlist"/>
        <w:numPr>
          <w:ilvl w:val="0"/>
          <w:numId w:val="13"/>
        </w:numPr>
        <w:ind w:leftChars="0"/>
        <w:jc w:val="both"/>
        <w:rPr>
          <w:bCs/>
          <w:szCs w:val="24"/>
          <w:lang w:val="pl-PL"/>
        </w:rPr>
      </w:pPr>
      <w:r w:rsidRPr="00B35808">
        <w:rPr>
          <w:bCs/>
          <w:szCs w:val="24"/>
          <w:lang w:val="pl-PL"/>
        </w:rPr>
        <w:t>Udokumentowane doświadczenie i wiedzę branżową w obszarze dokonywanych inwestycji B+R+I</w:t>
      </w:r>
      <w:r w:rsidR="00604F45">
        <w:rPr>
          <w:bCs/>
          <w:szCs w:val="24"/>
          <w:lang w:val="pl-PL"/>
        </w:rPr>
        <w:t>,</w:t>
      </w:r>
    </w:p>
    <w:p w14:paraId="68DEA137" w14:textId="77777777" w:rsidR="00D91A17" w:rsidRPr="00B35808" w:rsidRDefault="00D91A17" w:rsidP="00F72164">
      <w:pPr>
        <w:ind w:left="720"/>
        <w:jc w:val="both"/>
        <w:rPr>
          <w:bCs/>
          <w:szCs w:val="24"/>
          <w:lang w:val="pl-PL"/>
        </w:rPr>
      </w:pPr>
    </w:p>
    <w:p w14:paraId="3FDBB065" w14:textId="5D044021" w:rsidR="00D91A17" w:rsidRDefault="00D91A17" w:rsidP="00604F45">
      <w:pPr>
        <w:pStyle w:val="Akapitzlist"/>
        <w:numPr>
          <w:ilvl w:val="0"/>
          <w:numId w:val="13"/>
        </w:numPr>
        <w:ind w:leftChars="0"/>
        <w:jc w:val="both"/>
        <w:rPr>
          <w:bCs/>
          <w:szCs w:val="24"/>
          <w:lang w:val="pl-PL"/>
        </w:rPr>
      </w:pPr>
      <w:r w:rsidRPr="00B35808">
        <w:rPr>
          <w:bCs/>
          <w:szCs w:val="24"/>
          <w:lang w:val="pl-PL"/>
        </w:rPr>
        <w:t>Historię przeprowadzonych inwestycji</w:t>
      </w:r>
      <w:r w:rsidR="00604F45">
        <w:rPr>
          <w:bCs/>
          <w:szCs w:val="24"/>
          <w:lang w:val="pl-PL"/>
        </w:rPr>
        <w:t>.</w:t>
      </w:r>
    </w:p>
    <w:p w14:paraId="6FB50126" w14:textId="453EC8D5" w:rsidR="0049563F" w:rsidRDefault="0049563F" w:rsidP="00F72164">
      <w:pPr>
        <w:ind w:left="720"/>
        <w:jc w:val="both"/>
        <w:rPr>
          <w:bCs/>
          <w:szCs w:val="24"/>
          <w:lang w:val="pl-PL"/>
        </w:rPr>
      </w:pPr>
    </w:p>
    <w:p w14:paraId="62CA8E77" w14:textId="0EF0E59F" w:rsidR="0049563F" w:rsidRPr="00604F45" w:rsidRDefault="0049563F" w:rsidP="00604F45">
      <w:pPr>
        <w:pStyle w:val="Akapitzlist"/>
        <w:ind w:leftChars="0" w:left="709" w:firstLine="11"/>
        <w:jc w:val="both"/>
        <w:rPr>
          <w:b/>
          <w:color w:val="1F4E79" w:themeColor="accent1" w:themeShade="80"/>
          <w:sz w:val="20"/>
          <w:lang w:val="pl-PL"/>
        </w:rPr>
      </w:pPr>
      <w:r w:rsidRPr="00F93F9B">
        <w:rPr>
          <w:color w:val="1F4E79" w:themeColor="accent1" w:themeShade="80"/>
          <w:sz w:val="20"/>
          <w:lang w:val="pl-PL"/>
        </w:rPr>
        <w:t xml:space="preserve">Dla każdej z przedstawianych przez </w:t>
      </w:r>
      <w:r w:rsidR="005B4D7F">
        <w:rPr>
          <w:color w:val="1F4E79" w:themeColor="accent1" w:themeShade="80"/>
          <w:sz w:val="20"/>
          <w:lang w:val="pl-PL"/>
        </w:rPr>
        <w:t>w</w:t>
      </w:r>
      <w:r w:rsidR="005B4D7F" w:rsidRPr="00F93F9B">
        <w:rPr>
          <w:color w:val="1F4E79" w:themeColor="accent1" w:themeShade="80"/>
          <w:sz w:val="20"/>
          <w:lang w:val="pl-PL"/>
        </w:rPr>
        <w:t xml:space="preserve">nioskującego </w:t>
      </w:r>
      <w:r w:rsidRPr="00F93F9B">
        <w:rPr>
          <w:color w:val="1F4E79" w:themeColor="accent1" w:themeShade="80"/>
          <w:sz w:val="20"/>
          <w:lang w:val="pl-PL"/>
        </w:rPr>
        <w:t xml:space="preserve">w ramach </w:t>
      </w:r>
      <w:r w:rsidR="00D90BEB" w:rsidRPr="00604F45">
        <w:rPr>
          <w:color w:val="1F4E79" w:themeColor="accent1" w:themeShade="80"/>
          <w:sz w:val="20"/>
          <w:lang w:val="pl-PL"/>
        </w:rPr>
        <w:t>a</w:t>
      </w:r>
      <w:r w:rsidRPr="00F93F9B">
        <w:rPr>
          <w:color w:val="1F4E79" w:themeColor="accent1" w:themeShade="80"/>
          <w:sz w:val="20"/>
          <w:lang w:val="pl-PL"/>
        </w:rPr>
        <w:t xml:space="preserve">plikacji transakcji należy wypełnić załącznik </w:t>
      </w:r>
      <w:r w:rsidRPr="00D50E51">
        <w:rPr>
          <w:b/>
          <w:color w:val="1F4E79" w:themeColor="accent1" w:themeShade="80"/>
          <w:sz w:val="20"/>
          <w:lang w:val="pl-PL"/>
        </w:rPr>
        <w:t>Historia inwestycji</w:t>
      </w:r>
      <w:r w:rsidRPr="00604F45">
        <w:rPr>
          <w:b/>
          <w:color w:val="1F4E79" w:themeColor="accent1" w:themeShade="80"/>
          <w:sz w:val="20"/>
          <w:lang w:val="pl-PL"/>
        </w:rPr>
        <w:t xml:space="preserve"> </w:t>
      </w:r>
      <w:r w:rsidRPr="00D50E51">
        <w:rPr>
          <w:b/>
          <w:color w:val="1F4E79" w:themeColor="accent1" w:themeShade="80"/>
          <w:sz w:val="20"/>
          <w:lang w:val="pl-PL"/>
        </w:rPr>
        <w:t>(plik poniżej)</w:t>
      </w:r>
      <w:r w:rsidR="00937CA0" w:rsidRPr="00604F45">
        <w:rPr>
          <w:b/>
          <w:color w:val="1F4E79" w:themeColor="accent1" w:themeShade="80"/>
          <w:sz w:val="20"/>
          <w:lang w:val="pl-PL"/>
        </w:rPr>
        <w:t>.</w:t>
      </w:r>
    </w:p>
    <w:p w14:paraId="5D298D9E" w14:textId="07BD2BDA" w:rsidR="00937CA0" w:rsidRPr="00604F45" w:rsidRDefault="00937CA0" w:rsidP="00604F45">
      <w:pPr>
        <w:ind w:left="720"/>
        <w:jc w:val="both"/>
        <w:rPr>
          <w:bCs/>
          <w:szCs w:val="24"/>
          <w:lang w:val="pl-PL"/>
        </w:rPr>
      </w:pPr>
    </w:p>
    <w:bookmarkStart w:id="1" w:name="_MON_1650712726"/>
    <w:bookmarkEnd w:id="1"/>
    <w:p w14:paraId="14AB6E45" w14:textId="7E4172B9" w:rsidR="0049563F" w:rsidRPr="00B35808" w:rsidRDefault="001D1A5C">
      <w:pPr>
        <w:ind w:left="720"/>
        <w:jc w:val="both"/>
        <w:rPr>
          <w:b/>
          <w:szCs w:val="24"/>
          <w:lang w:val="pl-PL"/>
        </w:rPr>
      </w:pPr>
      <w:r w:rsidRPr="00012011">
        <w:rPr>
          <w:bCs/>
          <w:szCs w:val="24"/>
          <w:lang w:val="pl-PL"/>
        </w:rPr>
        <w:object w:dxaOrig="1614" w:dyaOrig="1044" w14:anchorId="1883B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6pt;height:52.8pt" o:ole="">
            <v:imagedata r:id="rId8" o:title=""/>
          </v:shape>
          <o:OLEObject Type="Embed" ProgID="Excel.Sheet.12" ShapeID="_x0000_i1025" DrawAspect="Icon" ObjectID="_1709449524" r:id="rId9"/>
        </w:object>
      </w:r>
    </w:p>
    <w:p w14:paraId="5D161A9E" w14:textId="34080E5E" w:rsidR="00D91A17" w:rsidRPr="00F72164" w:rsidRDefault="00D91A17" w:rsidP="00D91A17">
      <w:pPr>
        <w:ind w:left="720"/>
        <w:jc w:val="both"/>
        <w:rPr>
          <w:b/>
          <w:sz w:val="26"/>
          <w:lang w:val="pl-PL"/>
        </w:rPr>
      </w:pPr>
    </w:p>
    <w:p w14:paraId="212A5E13" w14:textId="55CF1FE8" w:rsidR="00461835" w:rsidRDefault="00BA437F" w:rsidP="00050D50">
      <w:pPr>
        <w:pStyle w:val="Akapitzlist"/>
        <w:numPr>
          <w:ilvl w:val="1"/>
          <w:numId w:val="11"/>
        </w:numPr>
        <w:ind w:leftChars="0"/>
        <w:jc w:val="both"/>
        <w:rPr>
          <w:b/>
          <w:szCs w:val="24"/>
          <w:lang w:val="pl-PL"/>
        </w:rPr>
      </w:pPr>
      <w:r w:rsidRPr="00050D50">
        <w:rPr>
          <w:b/>
          <w:szCs w:val="24"/>
          <w:lang w:val="pl-PL"/>
        </w:rPr>
        <w:t>Polityka inwestycyjna</w:t>
      </w:r>
      <w:r w:rsidR="00985BC0" w:rsidRPr="00050D50">
        <w:rPr>
          <w:b/>
          <w:szCs w:val="24"/>
          <w:lang w:val="pl-PL"/>
        </w:rPr>
        <w:t xml:space="preserve"> </w:t>
      </w:r>
    </w:p>
    <w:p w14:paraId="3566400E" w14:textId="6A6AD429" w:rsidR="00461835" w:rsidRDefault="00EA3F2A" w:rsidP="00EA3F2A">
      <w:pPr>
        <w:pStyle w:val="Akapitzlist"/>
        <w:ind w:leftChars="0" w:left="720"/>
        <w:jc w:val="both"/>
        <w:rPr>
          <w:sz w:val="26"/>
          <w:lang w:val="pl-PL"/>
        </w:rPr>
      </w:pPr>
      <w:r w:rsidRPr="008B50AB">
        <w:rPr>
          <w:color w:val="1F4E79" w:themeColor="accent1" w:themeShade="80"/>
          <w:sz w:val="20"/>
          <w:lang w:val="pl-PL"/>
        </w:rPr>
        <w:t xml:space="preserve">(Nie więcej niż 900 znaków, typ czcionki Times New Roman, wielkość czcionki 12 pkt, interlinia </w:t>
      </w:r>
      <w:proofErr w:type="spellStart"/>
      <w:r w:rsidRPr="008B50AB">
        <w:rPr>
          <w:color w:val="1F4E79" w:themeColor="accent1" w:themeShade="80"/>
          <w:sz w:val="20"/>
          <w:lang w:val="pl-PL"/>
        </w:rPr>
        <w:t>pojedyńcza</w:t>
      </w:r>
      <w:proofErr w:type="spellEnd"/>
      <w:r w:rsidRPr="008B50AB">
        <w:rPr>
          <w:color w:val="1F4E79" w:themeColor="accent1" w:themeShade="80"/>
          <w:sz w:val="20"/>
          <w:lang w:val="pl-PL"/>
        </w:rPr>
        <w:t>)</w:t>
      </w:r>
    </w:p>
    <w:p w14:paraId="70DE8820" w14:textId="77777777" w:rsidR="00283D08" w:rsidRPr="00F72164" w:rsidRDefault="00283D08" w:rsidP="00EA3F2A">
      <w:pPr>
        <w:pStyle w:val="Akapitzlist"/>
        <w:ind w:leftChars="0" w:left="720"/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461835" w:rsidRPr="00837FFB" w14:paraId="39D7846E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41AF3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E7AA927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2B824F1" w14:textId="5BF6FA03" w:rsidR="00461835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CE2285F" w14:textId="77777777" w:rsidR="009D6162" w:rsidRPr="00F72164" w:rsidRDefault="009D6162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D6E2157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0502071D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1C003FD6" w14:textId="77777777" w:rsidR="00461835" w:rsidRPr="00F72164" w:rsidRDefault="00461835" w:rsidP="00461835">
      <w:pPr>
        <w:jc w:val="both"/>
        <w:rPr>
          <w:sz w:val="26"/>
          <w:lang w:val="pl-PL"/>
        </w:rPr>
      </w:pPr>
    </w:p>
    <w:p w14:paraId="509DC058" w14:textId="1E90EC1D" w:rsidR="00461835" w:rsidRPr="00B35808" w:rsidRDefault="00BA437F" w:rsidP="007F5F9C">
      <w:pPr>
        <w:numPr>
          <w:ilvl w:val="1"/>
          <w:numId w:val="1"/>
        </w:numPr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 xml:space="preserve">Informacja na temat </w:t>
      </w:r>
      <w:r w:rsidR="008756FE" w:rsidRPr="00B35808">
        <w:rPr>
          <w:b/>
          <w:szCs w:val="24"/>
          <w:lang w:val="pl-PL"/>
        </w:rPr>
        <w:t>rodzaju preferowanych inwestycji (</w:t>
      </w:r>
      <w:r w:rsidR="006F5434" w:rsidRPr="00B35808">
        <w:rPr>
          <w:b/>
          <w:szCs w:val="24"/>
          <w:lang w:val="pl-PL"/>
        </w:rPr>
        <w:t>dłużne, kapitałowe, inne</w:t>
      </w:r>
      <w:r w:rsidR="007F5F9C" w:rsidRPr="00B35808">
        <w:rPr>
          <w:b/>
          <w:szCs w:val="24"/>
          <w:lang w:val="pl-PL"/>
        </w:rPr>
        <w:t>)</w:t>
      </w:r>
    </w:p>
    <w:p w14:paraId="2EABC8D9" w14:textId="77777777" w:rsidR="00461835" w:rsidRPr="00F72164" w:rsidRDefault="00461835" w:rsidP="00461835">
      <w:pPr>
        <w:ind w:left="1440"/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461835" w:rsidRPr="00837FFB" w14:paraId="5F658169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4F4EB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37484CE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0817BDD6" w14:textId="1A5292DE" w:rsidR="00461835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CD9008C" w14:textId="77777777" w:rsidR="009D6162" w:rsidRPr="00F72164" w:rsidRDefault="009D6162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11DA7CE8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05F692AC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54228A6F" w14:textId="77777777" w:rsidR="00461835" w:rsidRPr="00F72164" w:rsidRDefault="00461835" w:rsidP="00461835">
      <w:pPr>
        <w:jc w:val="both"/>
        <w:rPr>
          <w:sz w:val="26"/>
          <w:lang w:val="pl-PL"/>
        </w:rPr>
      </w:pPr>
    </w:p>
    <w:p w14:paraId="5ED7E3C8" w14:textId="77A37BBE" w:rsidR="008756FE" w:rsidRPr="00B35808" w:rsidRDefault="008756FE" w:rsidP="007F5F9C">
      <w:pPr>
        <w:pStyle w:val="Akapitzlist"/>
        <w:numPr>
          <w:ilvl w:val="1"/>
          <w:numId w:val="2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Charakterystyk</w:t>
      </w:r>
      <w:r w:rsidR="007F5F9C" w:rsidRPr="00B35808">
        <w:rPr>
          <w:b/>
          <w:szCs w:val="24"/>
          <w:lang w:val="pl-PL"/>
        </w:rPr>
        <w:t>a</w:t>
      </w:r>
      <w:r w:rsidRPr="00B35808">
        <w:rPr>
          <w:b/>
          <w:szCs w:val="24"/>
          <w:lang w:val="pl-PL"/>
        </w:rPr>
        <w:t xml:space="preserve"> wzorcowej (typowej) spółki portfelowej - wiek, etap rozwoju, branża, </w:t>
      </w:r>
      <w:r w:rsidR="00EA3F2A">
        <w:rPr>
          <w:b/>
          <w:szCs w:val="24"/>
          <w:lang w:val="pl-PL"/>
        </w:rPr>
        <w:t xml:space="preserve">zakres wyceny, </w:t>
      </w:r>
      <w:r w:rsidRPr="00B35808">
        <w:rPr>
          <w:b/>
          <w:szCs w:val="24"/>
          <w:lang w:val="pl-PL"/>
        </w:rPr>
        <w:t>lokalizacja itd.</w:t>
      </w:r>
    </w:p>
    <w:p w14:paraId="02B069FE" w14:textId="77777777" w:rsidR="00461835" w:rsidRPr="00F72164" w:rsidRDefault="00461835" w:rsidP="00461835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461835" w:rsidRPr="00837FFB" w14:paraId="4D4B48C6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EE4EE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6014605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9E80A33" w14:textId="17E41C79" w:rsidR="00461835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52512E5" w14:textId="77777777" w:rsidR="009D6162" w:rsidRPr="00F72164" w:rsidRDefault="009D6162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05DC454F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E5BA80F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5C33C18C" w14:textId="77777777" w:rsidR="00461835" w:rsidRPr="00F72164" w:rsidRDefault="00461835" w:rsidP="00461835">
      <w:pPr>
        <w:ind w:left="720"/>
        <w:jc w:val="both"/>
        <w:rPr>
          <w:b/>
          <w:sz w:val="26"/>
          <w:lang w:val="pl-PL"/>
        </w:rPr>
      </w:pPr>
    </w:p>
    <w:p w14:paraId="6403D2B2" w14:textId="77777777" w:rsidR="009D6162" w:rsidRDefault="009D6162" w:rsidP="009D6162">
      <w:pPr>
        <w:pStyle w:val="Akapitzlist"/>
        <w:ind w:leftChars="0" w:left="720"/>
        <w:jc w:val="both"/>
        <w:rPr>
          <w:b/>
          <w:szCs w:val="24"/>
          <w:lang w:val="pl-PL"/>
        </w:rPr>
      </w:pPr>
    </w:p>
    <w:p w14:paraId="03D6DA95" w14:textId="77777777" w:rsidR="009D6162" w:rsidRDefault="009D6162" w:rsidP="009D6162">
      <w:pPr>
        <w:pStyle w:val="Akapitzlist"/>
        <w:ind w:leftChars="0" w:left="720"/>
        <w:jc w:val="both"/>
        <w:rPr>
          <w:b/>
          <w:szCs w:val="24"/>
          <w:lang w:val="pl-PL"/>
        </w:rPr>
      </w:pPr>
    </w:p>
    <w:p w14:paraId="3387D161" w14:textId="489E8165" w:rsidR="008756FE" w:rsidRPr="00B35808" w:rsidRDefault="008756FE" w:rsidP="007F5F9C">
      <w:pPr>
        <w:pStyle w:val="Akapitzlist"/>
        <w:numPr>
          <w:ilvl w:val="1"/>
          <w:numId w:val="1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Informacj</w:t>
      </w:r>
      <w:r w:rsidR="007F5F9C" w:rsidRPr="00B35808">
        <w:rPr>
          <w:b/>
          <w:szCs w:val="24"/>
          <w:lang w:val="pl-PL"/>
        </w:rPr>
        <w:t>a</w:t>
      </w:r>
      <w:r w:rsidRPr="00B35808">
        <w:rPr>
          <w:b/>
          <w:szCs w:val="24"/>
          <w:lang w:val="pl-PL"/>
        </w:rPr>
        <w:t xml:space="preserve"> na temat specjalizacji branżowej, geograficznej, innej </w:t>
      </w:r>
      <w:r w:rsidR="00D67ED2">
        <w:rPr>
          <w:b/>
          <w:szCs w:val="24"/>
          <w:lang w:val="pl-PL"/>
        </w:rPr>
        <w:t>w</w:t>
      </w:r>
      <w:r w:rsidR="00B7512F" w:rsidRPr="00B35808">
        <w:rPr>
          <w:b/>
          <w:szCs w:val="24"/>
          <w:lang w:val="pl-PL"/>
        </w:rPr>
        <w:t xml:space="preserve">nioskującego </w:t>
      </w:r>
      <w:r w:rsidRPr="00B35808">
        <w:rPr>
          <w:b/>
          <w:szCs w:val="24"/>
          <w:lang w:val="pl-PL"/>
        </w:rPr>
        <w:t>- jeżeli posiada</w:t>
      </w:r>
    </w:p>
    <w:p w14:paraId="5F033DFA" w14:textId="77777777" w:rsidR="00461835" w:rsidRPr="00F72164" w:rsidRDefault="00461835" w:rsidP="00461835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461835" w:rsidRPr="00837FFB" w14:paraId="73AF6D43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D88F3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72B7FAE" w14:textId="77777777" w:rsidR="00461835" w:rsidRPr="00F72164" w:rsidRDefault="0046183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046EA9F8" w14:textId="77777777" w:rsidR="00461835" w:rsidRDefault="00461835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69761FD0" w14:textId="7B3391D6" w:rsidR="009D6162" w:rsidRPr="00F72164" w:rsidRDefault="009D6162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095FAE33" w14:textId="36AA8889" w:rsidR="006F5434" w:rsidRPr="00B35808" w:rsidRDefault="006F5434" w:rsidP="00B35808">
      <w:pPr>
        <w:rPr>
          <w:b/>
          <w:sz w:val="26"/>
          <w:lang w:val="pl-PL"/>
        </w:rPr>
      </w:pPr>
    </w:p>
    <w:p w14:paraId="11226984" w14:textId="6E43F0A4" w:rsidR="008756FE" w:rsidRPr="00050D50" w:rsidRDefault="008756FE" w:rsidP="00050D50">
      <w:pPr>
        <w:pStyle w:val="Akapitzlist"/>
        <w:numPr>
          <w:ilvl w:val="1"/>
          <w:numId w:val="1"/>
        </w:numPr>
        <w:ind w:leftChars="0"/>
        <w:jc w:val="both"/>
        <w:rPr>
          <w:b/>
          <w:szCs w:val="24"/>
          <w:lang w:val="pl-PL"/>
        </w:rPr>
      </w:pPr>
      <w:r w:rsidRPr="00050D50">
        <w:rPr>
          <w:b/>
          <w:szCs w:val="24"/>
          <w:lang w:val="pl-PL"/>
        </w:rPr>
        <w:t>Planowan</w:t>
      </w:r>
      <w:r w:rsidR="007F5F9C" w:rsidRPr="00050D50">
        <w:rPr>
          <w:b/>
          <w:szCs w:val="24"/>
          <w:lang w:val="pl-PL"/>
        </w:rPr>
        <w:t>a</w:t>
      </w:r>
      <w:r w:rsidRPr="00050D50">
        <w:rPr>
          <w:b/>
          <w:szCs w:val="24"/>
          <w:lang w:val="pl-PL"/>
        </w:rPr>
        <w:t xml:space="preserve"> wielkość środków przeznaczonych na inwestycje w okresie najbliższych 3 lat</w:t>
      </w:r>
    </w:p>
    <w:p w14:paraId="2579671C" w14:textId="77777777" w:rsidR="00FF31E6" w:rsidRPr="00B35808" w:rsidRDefault="00FF31E6" w:rsidP="00B35808">
      <w:pPr>
        <w:pStyle w:val="Akapitzlist"/>
        <w:ind w:leftChars="0" w:left="720"/>
        <w:jc w:val="both"/>
        <w:rPr>
          <w:b/>
          <w:szCs w:val="24"/>
          <w:lang w:val="pl-PL"/>
        </w:rPr>
      </w:pPr>
    </w:p>
    <w:tbl>
      <w:tblPr>
        <w:tblStyle w:val="Tabela-Siatka"/>
        <w:tblW w:w="8363" w:type="dxa"/>
        <w:tblInd w:w="846" w:type="dxa"/>
        <w:tblLook w:val="04A0" w:firstRow="1" w:lastRow="0" w:firstColumn="1" w:lastColumn="0" w:noHBand="0" w:noVBand="1"/>
      </w:tblPr>
      <w:tblGrid>
        <w:gridCol w:w="1948"/>
        <w:gridCol w:w="2075"/>
        <w:gridCol w:w="2075"/>
        <w:gridCol w:w="2265"/>
      </w:tblGrid>
      <w:tr w:rsidR="008402FE" w:rsidRPr="00794E02" w14:paraId="0CE29CB4" w14:textId="77777777" w:rsidTr="00877F6F">
        <w:tc>
          <w:tcPr>
            <w:tcW w:w="1948" w:type="dxa"/>
            <w:shd w:val="clear" w:color="auto" w:fill="D0CECE" w:themeFill="background2" w:themeFillShade="E6"/>
          </w:tcPr>
          <w:p w14:paraId="13F42F7A" w14:textId="05139400" w:rsidR="008402FE" w:rsidRPr="00794E02" w:rsidRDefault="00C00E76" w:rsidP="001F19AA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</w:t>
            </w:r>
            <w:r w:rsidR="00C86EAD">
              <w:rPr>
                <w:sz w:val="20"/>
                <w:lang w:val="pl-PL"/>
              </w:rPr>
              <w:t>ok złożenia Formularza Aplikacyjnego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19CE1757" w14:textId="2339C233" w:rsidR="008402FE" w:rsidRPr="00794E02" w:rsidRDefault="00C00E76" w:rsidP="001F19AA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</w:t>
            </w:r>
            <w:r w:rsidR="00C86EAD">
              <w:rPr>
                <w:sz w:val="20"/>
                <w:lang w:val="pl-PL"/>
              </w:rPr>
              <w:t>ok następujący po roku złożenia Formularza Aplikacyjnego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12622B0B" w14:textId="43E0A9DF" w:rsidR="008402FE" w:rsidRPr="00794E02" w:rsidRDefault="00C86EAD" w:rsidP="001F19AA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 lata po złożeniu Formularza Aplikacyjnego</w:t>
            </w:r>
          </w:p>
        </w:tc>
        <w:tc>
          <w:tcPr>
            <w:tcW w:w="2265" w:type="dxa"/>
            <w:shd w:val="clear" w:color="auto" w:fill="D0CECE" w:themeFill="background2" w:themeFillShade="E6"/>
          </w:tcPr>
          <w:p w14:paraId="5B19EE94" w14:textId="77777777" w:rsidR="008402FE" w:rsidRPr="00794E02" w:rsidRDefault="008402FE" w:rsidP="00B35808">
            <w:pPr>
              <w:jc w:val="center"/>
              <w:rPr>
                <w:sz w:val="20"/>
                <w:lang w:val="pl-PL"/>
              </w:rPr>
            </w:pPr>
            <w:r w:rsidRPr="00794E02">
              <w:rPr>
                <w:sz w:val="20"/>
                <w:lang w:val="pl-PL"/>
              </w:rPr>
              <w:t>Łącznie (zł)</w:t>
            </w:r>
          </w:p>
        </w:tc>
      </w:tr>
      <w:tr w:rsidR="008402FE" w:rsidRPr="00755692" w14:paraId="376887AD" w14:textId="77777777" w:rsidTr="00877F6F">
        <w:tc>
          <w:tcPr>
            <w:tcW w:w="1948" w:type="dxa"/>
          </w:tcPr>
          <w:p w14:paraId="6CA25F4F" w14:textId="77777777" w:rsidR="008402FE" w:rsidRPr="00794E02" w:rsidRDefault="008402FE" w:rsidP="001F19AA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075" w:type="dxa"/>
          </w:tcPr>
          <w:p w14:paraId="2C2F4333" w14:textId="77777777" w:rsidR="008402FE" w:rsidRPr="00794E02" w:rsidRDefault="008402FE" w:rsidP="001F19AA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075" w:type="dxa"/>
          </w:tcPr>
          <w:p w14:paraId="2C31CBC7" w14:textId="77777777" w:rsidR="008402FE" w:rsidRPr="00794E02" w:rsidRDefault="008402FE" w:rsidP="001F19AA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265" w:type="dxa"/>
          </w:tcPr>
          <w:p w14:paraId="0D635961" w14:textId="77777777" w:rsidR="008402FE" w:rsidRPr="00794E02" w:rsidRDefault="008402FE" w:rsidP="001F19AA">
            <w:pPr>
              <w:jc w:val="both"/>
              <w:rPr>
                <w:sz w:val="20"/>
                <w:lang w:val="pl-PL"/>
              </w:rPr>
            </w:pPr>
          </w:p>
        </w:tc>
      </w:tr>
    </w:tbl>
    <w:p w14:paraId="0C18B849" w14:textId="77777777" w:rsidR="008756FE" w:rsidRPr="00B35808" w:rsidRDefault="008756FE" w:rsidP="00B35808">
      <w:pPr>
        <w:rPr>
          <w:b/>
          <w:sz w:val="26"/>
          <w:lang w:val="pl-PL"/>
        </w:rPr>
      </w:pPr>
    </w:p>
    <w:p w14:paraId="3057EB3A" w14:textId="0D0919CF" w:rsidR="00EF4845" w:rsidRPr="00B35808" w:rsidRDefault="00EF4845" w:rsidP="002A124D">
      <w:pPr>
        <w:pStyle w:val="Akapitzlist"/>
        <w:numPr>
          <w:ilvl w:val="1"/>
          <w:numId w:val="1"/>
        </w:numPr>
        <w:ind w:leftChars="0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Minimaln</w:t>
      </w:r>
      <w:r w:rsidR="007F5F9C" w:rsidRPr="00B35808">
        <w:rPr>
          <w:b/>
          <w:szCs w:val="24"/>
          <w:lang w:val="pl-PL"/>
        </w:rPr>
        <w:t>a</w:t>
      </w:r>
      <w:r w:rsidRPr="00B35808">
        <w:rPr>
          <w:b/>
          <w:szCs w:val="24"/>
          <w:lang w:val="pl-PL"/>
        </w:rPr>
        <w:t xml:space="preserve"> i maksymaln</w:t>
      </w:r>
      <w:r w:rsidR="007F5F9C" w:rsidRPr="00B35808">
        <w:rPr>
          <w:b/>
          <w:szCs w:val="24"/>
          <w:lang w:val="pl-PL"/>
        </w:rPr>
        <w:t>a</w:t>
      </w:r>
      <w:r w:rsidRPr="00B35808">
        <w:rPr>
          <w:b/>
          <w:szCs w:val="24"/>
          <w:lang w:val="pl-PL"/>
        </w:rPr>
        <w:t xml:space="preserve"> wielkość inwestycji w jedną spółkę portfelową</w:t>
      </w:r>
      <w:r w:rsidR="00172489">
        <w:rPr>
          <w:b/>
          <w:szCs w:val="24"/>
          <w:lang w:val="pl-PL"/>
        </w:rPr>
        <w:t xml:space="preserve"> (tj. pierwsza inwestycja oraz inwestycja kontynu</w:t>
      </w:r>
      <w:r w:rsidR="00EA3F2A">
        <w:rPr>
          <w:b/>
          <w:szCs w:val="24"/>
          <w:lang w:val="pl-PL"/>
        </w:rPr>
        <w:t>acyjna)</w:t>
      </w:r>
    </w:p>
    <w:p w14:paraId="1E1148ED" w14:textId="77777777" w:rsidR="00EF4845" w:rsidRPr="00F72164" w:rsidRDefault="00EF4845" w:rsidP="00EF4845">
      <w:pPr>
        <w:pStyle w:val="Akapitzlist"/>
        <w:ind w:leftChars="0" w:left="720"/>
        <w:rPr>
          <w:b/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756FE" w:rsidRPr="00837FFB" w14:paraId="6B2496D4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C725B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F4BD450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B1CF74C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1481094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4B0BBE1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5D77328C" w14:textId="77777777" w:rsidR="005A40CA" w:rsidRDefault="005A40CA" w:rsidP="005A40CA">
      <w:pPr>
        <w:pStyle w:val="Akapitzlist"/>
        <w:ind w:leftChars="0" w:left="720"/>
        <w:rPr>
          <w:b/>
          <w:sz w:val="26"/>
          <w:lang w:val="pl-PL"/>
        </w:rPr>
      </w:pPr>
    </w:p>
    <w:p w14:paraId="1842420B" w14:textId="46559D0F" w:rsidR="00EF4845" w:rsidRPr="00B35808" w:rsidRDefault="00EF4845" w:rsidP="002A124D">
      <w:pPr>
        <w:pStyle w:val="Akapitzlist"/>
        <w:numPr>
          <w:ilvl w:val="1"/>
          <w:numId w:val="1"/>
        </w:numPr>
        <w:ind w:leftChars="0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Historyczna oraz oczekiwana wielkość pojedynczej transakcji (</w:t>
      </w:r>
      <w:proofErr w:type="spellStart"/>
      <w:r w:rsidRPr="00B35808">
        <w:rPr>
          <w:b/>
          <w:szCs w:val="24"/>
          <w:lang w:val="pl-PL"/>
        </w:rPr>
        <w:t>deal</w:t>
      </w:r>
      <w:proofErr w:type="spellEnd"/>
      <w:r w:rsidRPr="00B35808">
        <w:rPr>
          <w:b/>
          <w:szCs w:val="24"/>
          <w:lang w:val="pl-PL"/>
        </w:rPr>
        <w:t xml:space="preserve"> </w:t>
      </w:r>
      <w:proofErr w:type="spellStart"/>
      <w:r w:rsidRPr="00B35808">
        <w:rPr>
          <w:b/>
          <w:szCs w:val="24"/>
          <w:lang w:val="pl-PL"/>
        </w:rPr>
        <w:t>size</w:t>
      </w:r>
      <w:proofErr w:type="spellEnd"/>
      <w:r w:rsidRPr="00B35808">
        <w:rPr>
          <w:b/>
          <w:szCs w:val="24"/>
          <w:lang w:val="pl-PL"/>
        </w:rPr>
        <w:t>)</w:t>
      </w:r>
    </w:p>
    <w:p w14:paraId="22D09C21" w14:textId="77777777" w:rsidR="00EF4845" w:rsidRPr="00F72164" w:rsidRDefault="00EF4845" w:rsidP="00EF4845">
      <w:pPr>
        <w:pStyle w:val="Akapitzlist"/>
        <w:ind w:leftChars="0" w:left="720"/>
        <w:rPr>
          <w:b/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756FE" w:rsidRPr="00837FFB" w14:paraId="74C9A337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FF9E2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5620754" w14:textId="456C8186" w:rsidR="008756FE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EB1D076" w14:textId="77777777" w:rsidR="009D6162" w:rsidRPr="00F72164" w:rsidRDefault="009D6162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CBFEC25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9D31DFC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3321E85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1569728A" w14:textId="77777777" w:rsidR="008756FE" w:rsidRPr="00F72164" w:rsidRDefault="008756FE" w:rsidP="008756FE">
      <w:pPr>
        <w:pStyle w:val="Tekstpodstawowywcity2"/>
        <w:spacing w:before="0"/>
        <w:ind w:left="0"/>
        <w:rPr>
          <w:lang w:val="pl-PL"/>
        </w:rPr>
      </w:pPr>
    </w:p>
    <w:p w14:paraId="77C5535E" w14:textId="170FBE8E" w:rsidR="00EF4845" w:rsidRPr="00B35808" w:rsidRDefault="00EF4845" w:rsidP="00B35808">
      <w:pPr>
        <w:pStyle w:val="Akapitzlist"/>
        <w:numPr>
          <w:ilvl w:val="1"/>
          <w:numId w:val="1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Historyczny oraz oczekiwany czas trwania pojedynczej inwestycji (holding period)</w:t>
      </w:r>
    </w:p>
    <w:p w14:paraId="28ADD9BE" w14:textId="77777777" w:rsidR="00EF4845" w:rsidRPr="00F72164" w:rsidRDefault="00EF4845" w:rsidP="00EF4845">
      <w:pPr>
        <w:pStyle w:val="Akapitzlist"/>
        <w:ind w:leftChars="0" w:left="720"/>
        <w:rPr>
          <w:b/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F4845" w:rsidRPr="00837FFB" w14:paraId="605D8C8B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70CBD" w14:textId="77777777" w:rsidR="00EF4845" w:rsidRPr="00F72164" w:rsidRDefault="00EF484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80089C6" w14:textId="77777777" w:rsidR="00EF4845" w:rsidRPr="00F72164" w:rsidRDefault="00EF484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7B245F9" w14:textId="00E222F2" w:rsidR="00EF4845" w:rsidRDefault="00EF484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E636026" w14:textId="77777777" w:rsidR="009D6162" w:rsidRPr="00F72164" w:rsidRDefault="009D6162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D334183" w14:textId="77777777" w:rsidR="00EF4845" w:rsidRPr="00F72164" w:rsidRDefault="00EF4845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265398C" w14:textId="77777777" w:rsidR="00EF4845" w:rsidRPr="00F72164" w:rsidRDefault="00EF4845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3082B5A9" w14:textId="77777777" w:rsidR="00EF4845" w:rsidRPr="00F72164" w:rsidRDefault="00EF4845" w:rsidP="00EF4845">
      <w:pPr>
        <w:pStyle w:val="Akapitzlist"/>
        <w:ind w:leftChars="0" w:left="720"/>
        <w:rPr>
          <w:b/>
          <w:sz w:val="26"/>
          <w:lang w:val="pl-PL"/>
        </w:rPr>
      </w:pPr>
    </w:p>
    <w:p w14:paraId="41716E3E" w14:textId="6239FACC" w:rsidR="008756FE" w:rsidRPr="00B35808" w:rsidRDefault="00EF4845" w:rsidP="002A124D">
      <w:pPr>
        <w:pStyle w:val="Akapitzlist"/>
        <w:numPr>
          <w:ilvl w:val="1"/>
          <w:numId w:val="1"/>
        </w:numPr>
        <w:ind w:leftChars="0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Oczekiwana stopa zwrotu z inwestycji</w:t>
      </w:r>
    </w:p>
    <w:p w14:paraId="379F24DA" w14:textId="77777777" w:rsidR="008756FE" w:rsidRPr="00F72164" w:rsidRDefault="008756FE" w:rsidP="008756FE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756FE" w:rsidRPr="00F72164" w14:paraId="00BE9129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5A159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31BD196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1D4443E2" w14:textId="5D601C9C" w:rsidR="008756FE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B366589" w14:textId="77777777" w:rsidR="009D6162" w:rsidRPr="00F72164" w:rsidRDefault="009D6162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EECE727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16CA9E5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1590CA48" w14:textId="7DC8B770" w:rsidR="008318ED" w:rsidRPr="00B35808" w:rsidRDefault="006F5434" w:rsidP="002A124D">
      <w:pPr>
        <w:pStyle w:val="Akapitzlist"/>
        <w:numPr>
          <w:ilvl w:val="1"/>
          <w:numId w:val="1"/>
        </w:numPr>
        <w:ind w:leftChars="0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lastRenderedPageBreak/>
        <w:t>P</w:t>
      </w:r>
      <w:r w:rsidR="008318ED" w:rsidRPr="00B35808">
        <w:rPr>
          <w:b/>
          <w:szCs w:val="24"/>
          <w:lang w:val="pl-PL"/>
        </w:rPr>
        <w:t>referowane sposoby wyjścia z inwestycji</w:t>
      </w:r>
    </w:p>
    <w:p w14:paraId="027D0A4E" w14:textId="77777777" w:rsidR="008756FE" w:rsidRPr="00F72164" w:rsidRDefault="008756FE" w:rsidP="008756FE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756FE" w:rsidRPr="009D6162" w14:paraId="4180FE9E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0F7EA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A33963A" w14:textId="77777777" w:rsidR="008756FE" w:rsidRPr="00F72164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8170979" w14:textId="64B05C71" w:rsidR="008756FE" w:rsidRDefault="008756FE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EF7DAEB" w14:textId="77777777" w:rsidR="008756FE" w:rsidRDefault="008756FE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4F671AEE" w14:textId="31665C83" w:rsidR="00877F6F" w:rsidRPr="00F72164" w:rsidRDefault="00877F6F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038144A4" w14:textId="201CEF94" w:rsidR="008318ED" w:rsidRDefault="008318ED" w:rsidP="008318ED">
      <w:pPr>
        <w:pStyle w:val="Akapitzlist"/>
        <w:ind w:leftChars="0" w:left="720"/>
        <w:rPr>
          <w:b/>
          <w:sz w:val="26"/>
          <w:lang w:val="pl-PL"/>
        </w:rPr>
      </w:pPr>
    </w:p>
    <w:p w14:paraId="111FBEE2" w14:textId="77777777" w:rsidR="00877F6F" w:rsidRPr="00F72164" w:rsidRDefault="00877F6F" w:rsidP="008318ED">
      <w:pPr>
        <w:pStyle w:val="Akapitzlist"/>
        <w:ind w:leftChars="0" w:left="720"/>
        <w:rPr>
          <w:b/>
          <w:sz w:val="26"/>
          <w:lang w:val="pl-PL"/>
        </w:rPr>
      </w:pPr>
    </w:p>
    <w:p w14:paraId="7BA0FF0B" w14:textId="59A12BB5" w:rsidR="00626C6B" w:rsidRPr="00B35808" w:rsidRDefault="00626C6B" w:rsidP="005A40CA">
      <w:pPr>
        <w:pStyle w:val="Akapitzlist"/>
        <w:numPr>
          <w:ilvl w:val="1"/>
          <w:numId w:val="1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Opłaty</w:t>
      </w:r>
      <w:r w:rsidR="008402FE" w:rsidRPr="00B35808">
        <w:rPr>
          <w:b/>
          <w:szCs w:val="24"/>
          <w:lang w:val="pl-PL"/>
        </w:rPr>
        <w:t>,</w:t>
      </w:r>
      <w:r w:rsidR="00937CA0" w:rsidRPr="00B35808">
        <w:rPr>
          <w:b/>
          <w:szCs w:val="24"/>
          <w:lang w:val="pl-PL"/>
        </w:rPr>
        <w:t xml:space="preserve"> </w:t>
      </w:r>
      <w:r w:rsidRPr="00B35808">
        <w:rPr>
          <w:b/>
          <w:szCs w:val="24"/>
          <w:lang w:val="pl-PL"/>
        </w:rPr>
        <w:t>prowizje oraz inne świadczenia pobierane od spółek portfelowych, w tym wynagrodzenia wypłacane na rzecz osób zatrudnionych przez wnioskującego</w:t>
      </w:r>
      <w:r w:rsidR="003F58BB" w:rsidRPr="00B35808">
        <w:rPr>
          <w:b/>
          <w:szCs w:val="24"/>
          <w:lang w:val="pl-PL"/>
        </w:rPr>
        <w:t xml:space="preserve"> (np. </w:t>
      </w:r>
      <w:r w:rsidR="009E21F7">
        <w:rPr>
          <w:b/>
          <w:szCs w:val="24"/>
          <w:lang w:val="pl-PL"/>
        </w:rPr>
        <w:t xml:space="preserve">z tytułu zasiadania w </w:t>
      </w:r>
      <w:r w:rsidR="003F58BB" w:rsidRPr="00B35808">
        <w:rPr>
          <w:b/>
          <w:szCs w:val="24"/>
          <w:lang w:val="pl-PL"/>
        </w:rPr>
        <w:t>Rad</w:t>
      </w:r>
      <w:r w:rsidR="009E21F7">
        <w:rPr>
          <w:b/>
          <w:szCs w:val="24"/>
          <w:lang w:val="pl-PL"/>
        </w:rPr>
        <w:t>zie Nadzorczej spółki portfelowej</w:t>
      </w:r>
      <w:r w:rsidR="003F58BB" w:rsidRPr="00B35808">
        <w:rPr>
          <w:b/>
          <w:szCs w:val="24"/>
          <w:lang w:val="pl-PL"/>
        </w:rPr>
        <w:t>)</w:t>
      </w:r>
    </w:p>
    <w:p w14:paraId="6A6533B1" w14:textId="77777777" w:rsidR="00626C6B" w:rsidRPr="00B35808" w:rsidRDefault="00626C6B" w:rsidP="00626C6B">
      <w:pPr>
        <w:jc w:val="both"/>
        <w:rPr>
          <w:sz w:val="26"/>
          <w:highlight w:val="yellow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626C6B" w:rsidRPr="00837FFB" w14:paraId="0A6C31E7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D0051" w14:textId="77777777" w:rsidR="00626C6B" w:rsidRPr="00B35808" w:rsidRDefault="00626C6B" w:rsidP="00820336">
            <w:pPr>
              <w:rPr>
                <w:b/>
                <w:bCs/>
                <w:color w:val="000000"/>
                <w:kern w:val="2"/>
                <w:szCs w:val="24"/>
                <w:highlight w:val="yellow"/>
                <w:lang w:val="pl-PL"/>
              </w:rPr>
            </w:pPr>
          </w:p>
          <w:p w14:paraId="2181F64C" w14:textId="77777777" w:rsidR="00626C6B" w:rsidRPr="00B35808" w:rsidRDefault="00626C6B" w:rsidP="00820336">
            <w:pPr>
              <w:rPr>
                <w:b/>
                <w:bCs/>
                <w:color w:val="000000"/>
                <w:kern w:val="2"/>
                <w:szCs w:val="24"/>
                <w:highlight w:val="yellow"/>
                <w:lang w:val="pl-PL"/>
              </w:rPr>
            </w:pPr>
          </w:p>
          <w:p w14:paraId="11D29768" w14:textId="77777777" w:rsidR="00626C6B" w:rsidRPr="00B35808" w:rsidRDefault="00626C6B" w:rsidP="00820336">
            <w:pPr>
              <w:rPr>
                <w:b/>
                <w:bCs/>
                <w:color w:val="000000"/>
                <w:kern w:val="2"/>
                <w:szCs w:val="24"/>
                <w:highlight w:val="yellow"/>
                <w:lang w:val="pl-PL"/>
              </w:rPr>
            </w:pPr>
          </w:p>
          <w:p w14:paraId="5707236F" w14:textId="77777777" w:rsidR="00626C6B" w:rsidRPr="00B35808" w:rsidRDefault="00626C6B" w:rsidP="00820336">
            <w:pPr>
              <w:rPr>
                <w:b/>
                <w:bCs/>
                <w:color w:val="000000"/>
                <w:kern w:val="2"/>
                <w:szCs w:val="24"/>
                <w:highlight w:val="yellow"/>
                <w:lang w:val="pl-PL"/>
              </w:rPr>
            </w:pPr>
          </w:p>
          <w:p w14:paraId="47E72B12" w14:textId="77777777" w:rsidR="00626C6B" w:rsidRPr="00B35808" w:rsidRDefault="00626C6B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highlight w:val="yellow"/>
                <w:lang w:val="pl-PL"/>
              </w:rPr>
            </w:pPr>
          </w:p>
        </w:tc>
      </w:tr>
    </w:tbl>
    <w:p w14:paraId="2399A1F1" w14:textId="77777777" w:rsidR="008318ED" w:rsidRPr="00F72164" w:rsidRDefault="008318ED" w:rsidP="008318ED">
      <w:pPr>
        <w:pStyle w:val="Akapitzlist"/>
        <w:ind w:leftChars="0" w:left="720"/>
        <w:rPr>
          <w:b/>
          <w:sz w:val="26"/>
          <w:lang w:val="pl-PL"/>
        </w:rPr>
      </w:pPr>
    </w:p>
    <w:p w14:paraId="62048407" w14:textId="77777777" w:rsidR="008318ED" w:rsidRPr="00D67ED2" w:rsidRDefault="008318ED" w:rsidP="00D67ED2">
      <w:pPr>
        <w:pStyle w:val="Akapitzlist"/>
        <w:ind w:leftChars="0" w:left="720"/>
        <w:rPr>
          <w:lang w:val="pl-PL"/>
        </w:rPr>
      </w:pPr>
    </w:p>
    <w:p w14:paraId="0C045120" w14:textId="1F886595" w:rsidR="008318ED" w:rsidRPr="00B35808" w:rsidRDefault="008318ED" w:rsidP="005A40CA">
      <w:pPr>
        <w:pStyle w:val="Akapitzlist"/>
        <w:numPr>
          <w:ilvl w:val="1"/>
          <w:numId w:val="1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 xml:space="preserve">Wielkość zaangażowania kapitałowego </w:t>
      </w:r>
      <w:r w:rsidR="00CF10B2">
        <w:rPr>
          <w:b/>
          <w:szCs w:val="24"/>
          <w:lang w:val="pl-PL"/>
        </w:rPr>
        <w:t xml:space="preserve">kluczowego </w:t>
      </w:r>
      <w:r w:rsidRPr="00B35808">
        <w:rPr>
          <w:b/>
          <w:szCs w:val="24"/>
          <w:lang w:val="pl-PL"/>
        </w:rPr>
        <w:t xml:space="preserve">personelu wnioskującego w </w:t>
      </w:r>
      <w:r w:rsidR="00CF10B2">
        <w:rPr>
          <w:b/>
          <w:szCs w:val="24"/>
          <w:lang w:val="pl-PL"/>
        </w:rPr>
        <w:t>podmiocie</w:t>
      </w:r>
      <w:r w:rsidR="00CF10B2" w:rsidRPr="00B35808">
        <w:rPr>
          <w:b/>
          <w:szCs w:val="24"/>
          <w:lang w:val="pl-PL"/>
        </w:rPr>
        <w:t xml:space="preserve"> </w:t>
      </w:r>
      <w:r w:rsidRPr="00B35808">
        <w:rPr>
          <w:b/>
          <w:szCs w:val="24"/>
          <w:lang w:val="pl-PL"/>
        </w:rPr>
        <w:t>wnioskując</w:t>
      </w:r>
      <w:r w:rsidR="00837FFB">
        <w:rPr>
          <w:b/>
          <w:szCs w:val="24"/>
          <w:lang w:val="pl-PL"/>
        </w:rPr>
        <w:t>ym</w:t>
      </w:r>
      <w:r w:rsidRPr="00B35808">
        <w:rPr>
          <w:b/>
          <w:szCs w:val="24"/>
          <w:lang w:val="pl-PL"/>
        </w:rPr>
        <w:t xml:space="preserve"> i jednostkach powiązanych</w:t>
      </w:r>
    </w:p>
    <w:p w14:paraId="45261708" w14:textId="77777777" w:rsidR="00626C6B" w:rsidRPr="006F5434" w:rsidRDefault="00626C6B" w:rsidP="00626C6B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626C6B" w:rsidRPr="00837FFB" w14:paraId="350D673E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E75D5" w14:textId="77777777" w:rsidR="00626C6B" w:rsidRPr="006F5434" w:rsidRDefault="00626C6B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1A0B43BF" w14:textId="77777777" w:rsidR="00626C6B" w:rsidRPr="006F5434" w:rsidRDefault="00626C6B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D32C849" w14:textId="77777777" w:rsidR="00626C6B" w:rsidRPr="006F5434" w:rsidRDefault="00626C6B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03A6073" w14:textId="77777777" w:rsidR="00626C6B" w:rsidRPr="006F5434" w:rsidRDefault="00626C6B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A930401" w14:textId="77777777" w:rsidR="00626C6B" w:rsidRPr="006F5434" w:rsidRDefault="00626C6B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55554D07" w14:textId="77777777" w:rsidR="008318ED" w:rsidRPr="006F5434" w:rsidRDefault="008318ED" w:rsidP="008318ED">
      <w:pPr>
        <w:pStyle w:val="Akapitzlist"/>
        <w:ind w:leftChars="0" w:left="720"/>
        <w:rPr>
          <w:b/>
          <w:sz w:val="26"/>
          <w:lang w:val="pl-PL"/>
        </w:rPr>
      </w:pPr>
    </w:p>
    <w:p w14:paraId="3370815B" w14:textId="2FEBEC86" w:rsidR="008318ED" w:rsidRPr="00B35808" w:rsidRDefault="008318ED" w:rsidP="005A40CA">
      <w:pPr>
        <w:pStyle w:val="Akapitzlist"/>
        <w:numPr>
          <w:ilvl w:val="1"/>
          <w:numId w:val="1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Informacj</w:t>
      </w:r>
      <w:r w:rsidR="008402FE" w:rsidRPr="00B35808">
        <w:rPr>
          <w:b/>
          <w:szCs w:val="24"/>
          <w:lang w:val="pl-PL"/>
        </w:rPr>
        <w:t>a</w:t>
      </w:r>
      <w:r w:rsidRPr="00B35808">
        <w:rPr>
          <w:b/>
          <w:szCs w:val="24"/>
          <w:lang w:val="pl-PL"/>
        </w:rPr>
        <w:t xml:space="preserve"> na temat </w:t>
      </w:r>
      <w:r w:rsidR="000C7E44">
        <w:rPr>
          <w:b/>
          <w:szCs w:val="24"/>
          <w:lang w:val="pl-PL"/>
        </w:rPr>
        <w:t>wspólnych inwestycji kluczowego</w:t>
      </w:r>
      <w:r w:rsidRPr="00B35808">
        <w:rPr>
          <w:b/>
          <w:szCs w:val="24"/>
          <w:lang w:val="pl-PL"/>
        </w:rPr>
        <w:t xml:space="preserve"> personelu wnioskującego </w:t>
      </w:r>
      <w:r w:rsidR="000C7E44">
        <w:rPr>
          <w:b/>
          <w:szCs w:val="24"/>
          <w:lang w:val="pl-PL"/>
        </w:rPr>
        <w:t>lub</w:t>
      </w:r>
      <w:r w:rsidRPr="00B35808">
        <w:rPr>
          <w:b/>
          <w:szCs w:val="24"/>
          <w:lang w:val="pl-PL"/>
        </w:rPr>
        <w:t xml:space="preserve"> podmiotów powiązanych</w:t>
      </w:r>
      <w:r w:rsidR="006F5434" w:rsidRPr="00B35808">
        <w:rPr>
          <w:b/>
          <w:szCs w:val="24"/>
          <w:lang w:val="pl-PL"/>
        </w:rPr>
        <w:t xml:space="preserve"> z wnioskującym</w:t>
      </w:r>
      <w:r w:rsidR="005620C0" w:rsidRPr="00B35808">
        <w:rPr>
          <w:b/>
          <w:szCs w:val="24"/>
          <w:lang w:val="pl-PL"/>
        </w:rPr>
        <w:t xml:space="preserve"> </w:t>
      </w:r>
      <w:r w:rsidR="000C7E44">
        <w:rPr>
          <w:b/>
          <w:szCs w:val="24"/>
          <w:lang w:val="pl-PL"/>
        </w:rPr>
        <w:t xml:space="preserve">razem z wnioskującym </w:t>
      </w:r>
      <w:r w:rsidR="000C7E44" w:rsidRPr="00B35808">
        <w:rPr>
          <w:b/>
          <w:szCs w:val="24"/>
          <w:lang w:val="pl-PL"/>
        </w:rPr>
        <w:t>(na poziomie funduszu lub spółki portfelowej)</w:t>
      </w:r>
    </w:p>
    <w:p w14:paraId="1D659E9F" w14:textId="77777777" w:rsidR="00626C6B" w:rsidRPr="00F72164" w:rsidRDefault="00626C6B" w:rsidP="00626C6B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626C6B" w:rsidRPr="00837FFB" w14:paraId="60D96E1A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2ED89" w14:textId="77777777" w:rsidR="00626C6B" w:rsidRPr="00F72164" w:rsidRDefault="00626C6B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FDF8E50" w14:textId="77777777" w:rsidR="00626C6B" w:rsidRPr="00F72164" w:rsidRDefault="00626C6B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1E638255" w14:textId="77777777" w:rsidR="00626C6B" w:rsidRPr="00F72164" w:rsidRDefault="00626C6B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A8BC69A" w14:textId="77777777" w:rsidR="00626C6B" w:rsidRPr="00F72164" w:rsidRDefault="00626C6B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0F4EE5FA" w14:textId="77777777" w:rsidR="00626C6B" w:rsidRPr="00F72164" w:rsidRDefault="00626C6B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04FABEC1" w14:textId="77777777" w:rsidR="008318ED" w:rsidRPr="00F72164" w:rsidRDefault="008318ED" w:rsidP="008318ED">
      <w:pPr>
        <w:pStyle w:val="Akapitzlist"/>
        <w:ind w:leftChars="0" w:left="720"/>
        <w:rPr>
          <w:b/>
          <w:sz w:val="26"/>
          <w:lang w:val="pl-PL"/>
        </w:rPr>
      </w:pPr>
    </w:p>
    <w:p w14:paraId="07522D94" w14:textId="0DB36843" w:rsidR="00476761" w:rsidRPr="00F72164" w:rsidRDefault="00476761" w:rsidP="00D91A17">
      <w:pPr>
        <w:pStyle w:val="Tekstpodstawowywcity2"/>
        <w:rPr>
          <w:lang w:val="pl-PL"/>
        </w:rPr>
      </w:pPr>
    </w:p>
    <w:p w14:paraId="3E01A785" w14:textId="7E6400E9" w:rsidR="00D91A17" w:rsidRPr="00F72164" w:rsidRDefault="00D91A17" w:rsidP="00D91A17">
      <w:pPr>
        <w:pStyle w:val="Nagwek2"/>
        <w:rPr>
          <w:lang w:val="pl-PL"/>
        </w:rPr>
      </w:pPr>
      <w:r w:rsidRPr="00F72164">
        <w:rPr>
          <w:lang w:val="pl-PL"/>
        </w:rPr>
        <w:t>Doświadczenie i kompetencje w procesie inwestycyjnym</w:t>
      </w:r>
      <w:r w:rsidR="00312428" w:rsidRPr="00F72164">
        <w:rPr>
          <w:lang w:val="pl-PL"/>
        </w:rPr>
        <w:t xml:space="preserve"> – 30%</w:t>
      </w:r>
    </w:p>
    <w:p w14:paraId="60847E51" w14:textId="77777777" w:rsidR="00D91A17" w:rsidRPr="00F72164" w:rsidRDefault="00D91A17" w:rsidP="00D91A17">
      <w:pPr>
        <w:ind w:left="709"/>
        <w:jc w:val="both"/>
        <w:rPr>
          <w:sz w:val="26"/>
          <w:lang w:val="pl-PL"/>
        </w:rPr>
      </w:pPr>
    </w:p>
    <w:p w14:paraId="29F1082A" w14:textId="57B8E7C6" w:rsidR="00D91A17" w:rsidRPr="00B35808" w:rsidRDefault="00D91A17" w:rsidP="00D91A17">
      <w:pPr>
        <w:ind w:left="72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Wnioskujący powinien zademonstrować:</w:t>
      </w:r>
    </w:p>
    <w:p w14:paraId="6BA0714A" w14:textId="77777777" w:rsidR="00D91A17" w:rsidRPr="00B35808" w:rsidRDefault="00D91A17" w:rsidP="00D91A17">
      <w:pPr>
        <w:ind w:left="720"/>
        <w:jc w:val="both"/>
        <w:rPr>
          <w:b/>
          <w:szCs w:val="24"/>
          <w:lang w:val="pl-PL"/>
        </w:rPr>
      </w:pPr>
    </w:p>
    <w:p w14:paraId="1ED2F1FA" w14:textId="7352205D" w:rsidR="00D91A17" w:rsidRPr="00E952EF" w:rsidRDefault="00D91A17" w:rsidP="00604F45">
      <w:pPr>
        <w:pStyle w:val="Akapitzlist"/>
        <w:numPr>
          <w:ilvl w:val="0"/>
          <w:numId w:val="14"/>
        </w:numPr>
        <w:ind w:leftChars="0"/>
        <w:jc w:val="both"/>
        <w:rPr>
          <w:bCs/>
          <w:szCs w:val="24"/>
          <w:lang w:val="pl-PL"/>
        </w:rPr>
      </w:pPr>
      <w:r w:rsidRPr="00E952EF">
        <w:rPr>
          <w:bCs/>
          <w:szCs w:val="24"/>
          <w:lang w:val="pl-PL"/>
        </w:rPr>
        <w:lastRenderedPageBreak/>
        <w:t>Zdolność do wyszukiwania nowych okazji inwestycyjnych</w:t>
      </w:r>
      <w:r w:rsidR="00E952EF">
        <w:rPr>
          <w:bCs/>
          <w:szCs w:val="24"/>
          <w:lang w:val="pl-PL"/>
        </w:rPr>
        <w:t>,</w:t>
      </w:r>
    </w:p>
    <w:p w14:paraId="49F66DDC" w14:textId="77777777" w:rsidR="00D91A17" w:rsidRPr="00B35808" w:rsidRDefault="00D91A17" w:rsidP="00D91A17">
      <w:pPr>
        <w:ind w:left="720"/>
        <w:jc w:val="both"/>
        <w:rPr>
          <w:bCs/>
          <w:szCs w:val="24"/>
          <w:lang w:val="pl-PL"/>
        </w:rPr>
      </w:pPr>
    </w:p>
    <w:p w14:paraId="1D99B892" w14:textId="4C8E7073" w:rsidR="00D91A17" w:rsidRPr="00E952EF" w:rsidRDefault="00D91A17" w:rsidP="00604F45">
      <w:pPr>
        <w:pStyle w:val="Akapitzlist"/>
        <w:numPr>
          <w:ilvl w:val="0"/>
          <w:numId w:val="14"/>
        </w:numPr>
        <w:ind w:leftChars="0"/>
        <w:jc w:val="both"/>
        <w:rPr>
          <w:bCs/>
          <w:szCs w:val="24"/>
          <w:lang w:val="pl-PL"/>
        </w:rPr>
      </w:pPr>
      <w:r w:rsidRPr="00E952EF">
        <w:rPr>
          <w:bCs/>
          <w:szCs w:val="24"/>
          <w:lang w:val="pl-PL"/>
        </w:rPr>
        <w:t>Jakość procesu podejmowania decyzji inwestycyjnych</w:t>
      </w:r>
      <w:r w:rsidR="00E952EF">
        <w:rPr>
          <w:bCs/>
          <w:szCs w:val="24"/>
          <w:lang w:val="pl-PL"/>
        </w:rPr>
        <w:t>,</w:t>
      </w:r>
    </w:p>
    <w:p w14:paraId="1B7BF002" w14:textId="77777777" w:rsidR="00D91A17" w:rsidRPr="00B35808" w:rsidRDefault="00D91A17" w:rsidP="00D91A17">
      <w:pPr>
        <w:ind w:left="720"/>
        <w:jc w:val="both"/>
        <w:rPr>
          <w:bCs/>
          <w:szCs w:val="24"/>
          <w:lang w:val="pl-PL"/>
        </w:rPr>
      </w:pPr>
    </w:p>
    <w:p w14:paraId="2D4A8E16" w14:textId="55DB81C1" w:rsidR="00D91A17" w:rsidRPr="00E952EF" w:rsidRDefault="00D91A17" w:rsidP="00604F45">
      <w:pPr>
        <w:pStyle w:val="Akapitzlist"/>
        <w:numPr>
          <w:ilvl w:val="0"/>
          <w:numId w:val="14"/>
        </w:numPr>
        <w:ind w:leftChars="0"/>
        <w:jc w:val="both"/>
        <w:rPr>
          <w:bCs/>
          <w:szCs w:val="24"/>
          <w:lang w:val="pl-PL"/>
        </w:rPr>
      </w:pPr>
      <w:r w:rsidRPr="00E952EF">
        <w:rPr>
          <w:bCs/>
          <w:szCs w:val="24"/>
          <w:lang w:val="pl-PL"/>
        </w:rPr>
        <w:t>Doświadczenie inwestycyjne osób podejmujących decyzje inwestycyjne</w:t>
      </w:r>
      <w:r w:rsidR="00E952EF">
        <w:rPr>
          <w:bCs/>
          <w:szCs w:val="24"/>
          <w:lang w:val="pl-PL"/>
        </w:rPr>
        <w:t>,</w:t>
      </w:r>
    </w:p>
    <w:p w14:paraId="00A933F0" w14:textId="77777777" w:rsidR="00D91A17" w:rsidRPr="00B35808" w:rsidRDefault="00D91A17" w:rsidP="00D91A17">
      <w:pPr>
        <w:ind w:left="720"/>
        <w:jc w:val="both"/>
        <w:rPr>
          <w:bCs/>
          <w:szCs w:val="24"/>
          <w:lang w:val="pl-PL"/>
        </w:rPr>
      </w:pPr>
    </w:p>
    <w:p w14:paraId="20399BB0" w14:textId="664B9AD1" w:rsidR="00D91A17" w:rsidRPr="00E952EF" w:rsidRDefault="00D91A17" w:rsidP="00604F45">
      <w:pPr>
        <w:pStyle w:val="Akapitzlist"/>
        <w:numPr>
          <w:ilvl w:val="0"/>
          <w:numId w:val="14"/>
        </w:numPr>
        <w:ind w:leftChars="0"/>
        <w:jc w:val="both"/>
        <w:rPr>
          <w:bCs/>
          <w:szCs w:val="24"/>
          <w:lang w:val="pl-PL"/>
        </w:rPr>
      </w:pPr>
      <w:r w:rsidRPr="00E952EF">
        <w:rPr>
          <w:bCs/>
          <w:szCs w:val="24"/>
          <w:lang w:val="pl-PL"/>
        </w:rPr>
        <w:t>Doświadczenie członków zespołu inwestycyjnego w inwestycjach na rynku polskim</w:t>
      </w:r>
      <w:r w:rsidR="00E952EF">
        <w:rPr>
          <w:bCs/>
          <w:szCs w:val="24"/>
          <w:lang w:val="pl-PL"/>
        </w:rPr>
        <w:t>,</w:t>
      </w:r>
    </w:p>
    <w:p w14:paraId="3236D0EE" w14:textId="77777777" w:rsidR="00D91A17" w:rsidRPr="00B35808" w:rsidRDefault="00D91A17" w:rsidP="00D91A17">
      <w:pPr>
        <w:ind w:left="720"/>
        <w:jc w:val="both"/>
        <w:rPr>
          <w:bCs/>
          <w:szCs w:val="24"/>
          <w:lang w:val="pl-PL"/>
        </w:rPr>
      </w:pPr>
    </w:p>
    <w:p w14:paraId="5D168388" w14:textId="6210D615" w:rsidR="00D91A17" w:rsidRPr="00E952EF" w:rsidRDefault="00D91A17" w:rsidP="00604F45">
      <w:pPr>
        <w:pStyle w:val="Akapitzlist"/>
        <w:numPr>
          <w:ilvl w:val="0"/>
          <w:numId w:val="14"/>
        </w:numPr>
        <w:ind w:leftChars="0"/>
        <w:jc w:val="both"/>
        <w:rPr>
          <w:bCs/>
          <w:szCs w:val="24"/>
          <w:lang w:val="pl-PL"/>
        </w:rPr>
      </w:pPr>
      <w:r w:rsidRPr="00E952EF">
        <w:rPr>
          <w:bCs/>
          <w:szCs w:val="24"/>
          <w:lang w:val="pl-PL"/>
        </w:rPr>
        <w:t>Doświadczenie członków zespołu inwestycyjnego</w:t>
      </w:r>
      <w:r w:rsidR="0075533C" w:rsidRPr="00E952EF">
        <w:rPr>
          <w:bCs/>
          <w:szCs w:val="24"/>
          <w:lang w:val="pl-PL"/>
        </w:rPr>
        <w:t xml:space="preserve"> </w:t>
      </w:r>
      <w:r w:rsidRPr="00E952EF">
        <w:rPr>
          <w:bCs/>
          <w:szCs w:val="24"/>
          <w:lang w:val="pl-PL"/>
        </w:rPr>
        <w:t>w inwestycjach na rynkach międzynarodowych (poza krajem</w:t>
      </w:r>
      <w:r w:rsidR="00F47182" w:rsidRPr="00E952EF">
        <w:rPr>
          <w:bCs/>
          <w:szCs w:val="24"/>
          <w:lang w:val="pl-PL"/>
        </w:rPr>
        <w:t>,</w:t>
      </w:r>
      <w:r w:rsidRPr="00E952EF">
        <w:rPr>
          <w:bCs/>
          <w:szCs w:val="24"/>
          <w:lang w:val="pl-PL"/>
        </w:rPr>
        <w:t xml:space="preserve"> w którym inwestor jest zarejestrowany, </w:t>
      </w:r>
      <w:r w:rsidR="00E952EF">
        <w:rPr>
          <w:bCs/>
          <w:szCs w:val="24"/>
          <w:lang w:val="pl-PL"/>
        </w:rPr>
        <w:t>lub</w:t>
      </w:r>
      <w:r w:rsidR="009D6162">
        <w:rPr>
          <w:bCs/>
          <w:szCs w:val="24"/>
          <w:lang w:val="pl-PL"/>
        </w:rPr>
        <w:t> </w:t>
      </w:r>
      <w:r w:rsidRPr="00E952EF">
        <w:rPr>
          <w:bCs/>
          <w:szCs w:val="24"/>
          <w:lang w:val="pl-PL"/>
        </w:rPr>
        <w:t>w</w:t>
      </w:r>
      <w:r w:rsidR="005A40CA" w:rsidRPr="00E952EF">
        <w:rPr>
          <w:bCs/>
          <w:szCs w:val="24"/>
          <w:lang w:val="pl-PL"/>
        </w:rPr>
        <w:t> </w:t>
      </w:r>
      <w:r w:rsidRPr="00E952EF">
        <w:rPr>
          <w:bCs/>
          <w:szCs w:val="24"/>
          <w:lang w:val="pl-PL"/>
        </w:rPr>
        <w:t>Polsce</w:t>
      </w:r>
      <w:r w:rsidR="00E952EF">
        <w:rPr>
          <w:bCs/>
          <w:szCs w:val="24"/>
          <w:lang w:val="pl-PL"/>
        </w:rPr>
        <w:t>,</w:t>
      </w:r>
      <w:r w:rsidRPr="00E952EF">
        <w:rPr>
          <w:bCs/>
          <w:szCs w:val="24"/>
          <w:lang w:val="pl-PL"/>
        </w:rPr>
        <w:t xml:space="preserve"> jeżeli jest zarejestrowany poza Polską)</w:t>
      </w:r>
      <w:r w:rsidR="00E952EF">
        <w:rPr>
          <w:bCs/>
          <w:szCs w:val="24"/>
          <w:lang w:val="pl-PL"/>
        </w:rPr>
        <w:t>,</w:t>
      </w:r>
    </w:p>
    <w:p w14:paraId="443FDBC4" w14:textId="77777777" w:rsidR="00D91A17" w:rsidRPr="00B35808" w:rsidRDefault="00D91A17" w:rsidP="00D91A17">
      <w:pPr>
        <w:ind w:left="720"/>
        <w:jc w:val="both"/>
        <w:rPr>
          <w:bCs/>
          <w:szCs w:val="24"/>
          <w:lang w:val="pl-PL"/>
        </w:rPr>
      </w:pPr>
    </w:p>
    <w:p w14:paraId="5C542F30" w14:textId="531E3EF2" w:rsidR="00D91A17" w:rsidRPr="00E952EF" w:rsidRDefault="00D91A17" w:rsidP="00604F45">
      <w:pPr>
        <w:pStyle w:val="Akapitzlist"/>
        <w:numPr>
          <w:ilvl w:val="0"/>
          <w:numId w:val="14"/>
        </w:numPr>
        <w:ind w:leftChars="0"/>
        <w:jc w:val="both"/>
        <w:rPr>
          <w:bCs/>
          <w:szCs w:val="24"/>
          <w:lang w:val="pl-PL"/>
        </w:rPr>
      </w:pPr>
      <w:r w:rsidRPr="00E952EF">
        <w:rPr>
          <w:bCs/>
          <w:szCs w:val="24"/>
          <w:lang w:val="pl-PL"/>
        </w:rPr>
        <w:t>Zasoby wystarczające do skutecznej realizacji procesu podejmowania decyzji inwestycyjnych</w:t>
      </w:r>
      <w:r w:rsidR="00E952EF">
        <w:rPr>
          <w:bCs/>
          <w:szCs w:val="24"/>
          <w:lang w:val="pl-PL"/>
        </w:rPr>
        <w:t>.</w:t>
      </w:r>
    </w:p>
    <w:p w14:paraId="341C065D" w14:textId="322CEBF0" w:rsidR="00D91A17" w:rsidRPr="00F72164" w:rsidRDefault="00D91A17" w:rsidP="00D91A17">
      <w:pPr>
        <w:ind w:left="720"/>
        <w:jc w:val="both"/>
        <w:rPr>
          <w:b/>
          <w:sz w:val="26"/>
          <w:lang w:val="pl-PL"/>
        </w:rPr>
      </w:pPr>
    </w:p>
    <w:p w14:paraId="08EC1E22" w14:textId="44830B85" w:rsidR="008318ED" w:rsidRPr="00B35808" w:rsidRDefault="008318ED" w:rsidP="004C27AA">
      <w:pPr>
        <w:pStyle w:val="Akapitzlist"/>
        <w:numPr>
          <w:ilvl w:val="1"/>
          <w:numId w:val="5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Informacj</w:t>
      </w:r>
      <w:r w:rsidR="005A40CA" w:rsidRPr="00B35808">
        <w:rPr>
          <w:b/>
          <w:szCs w:val="24"/>
          <w:lang w:val="pl-PL"/>
        </w:rPr>
        <w:t>a</w:t>
      </w:r>
      <w:r w:rsidRPr="00B35808">
        <w:rPr>
          <w:b/>
          <w:szCs w:val="24"/>
          <w:lang w:val="pl-PL"/>
        </w:rPr>
        <w:t xml:space="preserve"> na temat sposobu poszukiwania i znajdowania nowych okazji inwestycyjnych</w:t>
      </w:r>
    </w:p>
    <w:p w14:paraId="19466A9B" w14:textId="77777777" w:rsidR="00820336" w:rsidRPr="00F72164" w:rsidRDefault="00820336" w:rsidP="00820336">
      <w:pPr>
        <w:pStyle w:val="Akapitzlist"/>
        <w:ind w:leftChars="0" w:left="720"/>
        <w:rPr>
          <w:b/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318ED" w:rsidRPr="00837FFB" w14:paraId="24C1C3F3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6078B" w14:textId="77777777" w:rsidR="008318ED" w:rsidRPr="00F72164" w:rsidRDefault="008318ED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78C00C4" w14:textId="25E11017" w:rsidR="008318ED" w:rsidRPr="00F72164" w:rsidRDefault="008318ED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6331454" w14:textId="77777777" w:rsidR="00820336" w:rsidRPr="00F72164" w:rsidRDefault="00820336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C346F93" w14:textId="77777777" w:rsidR="008318ED" w:rsidRDefault="008318ED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771F5DFB" w14:textId="77777777" w:rsidR="000E3F02" w:rsidRDefault="000E3F02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7484BE90" w14:textId="77777777" w:rsidR="000E3F02" w:rsidRDefault="000E3F02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41062B8E" w14:textId="1FCC1D17" w:rsidR="000E3F02" w:rsidRPr="00F72164" w:rsidRDefault="000E3F02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38870131" w14:textId="77777777" w:rsidR="008318ED" w:rsidRPr="00F72164" w:rsidRDefault="008318ED" w:rsidP="008318ED">
      <w:pPr>
        <w:jc w:val="both"/>
        <w:rPr>
          <w:sz w:val="26"/>
          <w:lang w:val="pl-PL"/>
        </w:rPr>
      </w:pPr>
    </w:p>
    <w:p w14:paraId="503A4A4D" w14:textId="33C4F916" w:rsidR="00820336" w:rsidRPr="00B35808" w:rsidRDefault="00820336" w:rsidP="006F5434">
      <w:pPr>
        <w:pStyle w:val="Akapitzlist"/>
        <w:numPr>
          <w:ilvl w:val="1"/>
          <w:numId w:val="5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Opis procesu decyzyjnego w zakresie nowych inwestycji oraz dotyczących kolejnych rund finansowania, w tym szczegółowy opis procedur wspierających podjęcie decyzji inwestycyjnej</w:t>
      </w:r>
    </w:p>
    <w:p w14:paraId="7D07398E" w14:textId="77777777" w:rsidR="00820336" w:rsidRPr="00F72164" w:rsidRDefault="00820336" w:rsidP="00820336">
      <w:pPr>
        <w:pStyle w:val="Akapitzlist"/>
        <w:ind w:leftChars="0" w:left="720"/>
        <w:rPr>
          <w:b/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20336" w:rsidRPr="00837FFB" w14:paraId="108CB6AA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7F513" w14:textId="77777777" w:rsidR="00820336" w:rsidRPr="00F72164" w:rsidRDefault="00820336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12C19061" w14:textId="47AD39A5" w:rsidR="00820336" w:rsidRDefault="00820336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B895418" w14:textId="3E6BFECD" w:rsidR="00DB191F" w:rsidRDefault="00DB191F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01ACF65" w14:textId="77777777" w:rsidR="00DB191F" w:rsidRPr="00F72164" w:rsidRDefault="00DB191F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8332B9C" w14:textId="6E976DA1" w:rsidR="00820336" w:rsidRDefault="00820336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255A263" w14:textId="7B00F7F8" w:rsidR="000E3F02" w:rsidRDefault="000E3F02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F35DACE" w14:textId="77777777" w:rsidR="000E3F02" w:rsidRPr="00F72164" w:rsidRDefault="000E3F02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6CC8EBD" w14:textId="77777777" w:rsidR="00820336" w:rsidRPr="00F72164" w:rsidRDefault="00820336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01484E9C" w14:textId="77777777" w:rsidR="00820336" w:rsidRPr="00F72164" w:rsidRDefault="00820336" w:rsidP="00820336">
      <w:pPr>
        <w:jc w:val="both"/>
        <w:rPr>
          <w:sz w:val="26"/>
          <w:lang w:val="pl-PL"/>
        </w:rPr>
      </w:pPr>
    </w:p>
    <w:p w14:paraId="163EDE53" w14:textId="1537A53E" w:rsidR="00DF7001" w:rsidRPr="00B35808" w:rsidRDefault="00DF7001" w:rsidP="005A40CA">
      <w:pPr>
        <w:pStyle w:val="Akapitzlist"/>
        <w:numPr>
          <w:ilvl w:val="1"/>
          <w:numId w:val="5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 xml:space="preserve">Opis podejścia do procesu </w:t>
      </w:r>
      <w:proofErr w:type="spellStart"/>
      <w:r w:rsidRPr="00E952EF">
        <w:rPr>
          <w:b/>
          <w:szCs w:val="24"/>
          <w:lang w:val="pl-PL"/>
        </w:rPr>
        <w:t>due</w:t>
      </w:r>
      <w:proofErr w:type="spellEnd"/>
      <w:r w:rsidRPr="00E952EF">
        <w:rPr>
          <w:b/>
          <w:szCs w:val="24"/>
          <w:lang w:val="pl-PL"/>
        </w:rPr>
        <w:t xml:space="preserve"> </w:t>
      </w:r>
      <w:proofErr w:type="spellStart"/>
      <w:r w:rsidRPr="00E952EF">
        <w:rPr>
          <w:b/>
          <w:szCs w:val="24"/>
          <w:lang w:val="pl-PL"/>
        </w:rPr>
        <w:t>diligence</w:t>
      </w:r>
      <w:proofErr w:type="spellEnd"/>
      <w:r w:rsidRPr="00B35808">
        <w:rPr>
          <w:b/>
          <w:szCs w:val="24"/>
          <w:lang w:val="pl-PL"/>
        </w:rPr>
        <w:t xml:space="preserve"> - angażowane zasoby (wewnętrzne lub zewnętrzne), typowy zakres, czas trwania, oczekiwane wnioski</w:t>
      </w:r>
    </w:p>
    <w:p w14:paraId="67478810" w14:textId="77777777" w:rsidR="00820336" w:rsidRPr="00F72164" w:rsidRDefault="00820336" w:rsidP="00820336">
      <w:pPr>
        <w:pStyle w:val="Akapitzlist"/>
        <w:ind w:leftChars="0" w:left="720"/>
        <w:rPr>
          <w:b/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20336" w:rsidRPr="00837FFB" w14:paraId="0A70D715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BB85C" w14:textId="77777777" w:rsidR="00820336" w:rsidRPr="00F72164" w:rsidRDefault="00820336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141C8681" w14:textId="2F933620" w:rsidR="00820336" w:rsidRDefault="00820336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D903AB3" w14:textId="6128AD08" w:rsidR="00DB191F" w:rsidRDefault="00DB191F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082FB19" w14:textId="77777777" w:rsidR="00DB191F" w:rsidRPr="00F72164" w:rsidRDefault="00DB191F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F0A391B" w14:textId="77777777" w:rsidR="00820336" w:rsidRDefault="00820336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098C402B" w14:textId="286B4BC3" w:rsidR="000E3F02" w:rsidRDefault="000E3F02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37464312" w14:textId="77777777" w:rsidR="000E3F02" w:rsidRDefault="000E3F02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2560B79D" w14:textId="6208E028" w:rsidR="000E3F02" w:rsidRPr="00F72164" w:rsidRDefault="000E3F02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25F7FA53" w14:textId="77777777" w:rsidR="00820336" w:rsidRPr="00F72164" w:rsidRDefault="00820336" w:rsidP="00820336">
      <w:pPr>
        <w:jc w:val="both"/>
        <w:rPr>
          <w:sz w:val="26"/>
          <w:lang w:val="pl-PL"/>
        </w:rPr>
      </w:pPr>
    </w:p>
    <w:p w14:paraId="0AE08B59" w14:textId="02782A76" w:rsidR="00DF7001" w:rsidRPr="00B35808" w:rsidRDefault="00DF7001" w:rsidP="005A40CA">
      <w:pPr>
        <w:pStyle w:val="Akapitzlist"/>
        <w:numPr>
          <w:ilvl w:val="1"/>
          <w:numId w:val="5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 xml:space="preserve">Wykorzystywana dokumentacja inwestycyjna (term </w:t>
      </w:r>
      <w:proofErr w:type="spellStart"/>
      <w:r w:rsidRPr="00B35808">
        <w:rPr>
          <w:b/>
          <w:szCs w:val="24"/>
          <w:lang w:val="pl-PL"/>
        </w:rPr>
        <w:t>sheet</w:t>
      </w:r>
      <w:proofErr w:type="spellEnd"/>
      <w:r w:rsidRPr="00B35808">
        <w:rPr>
          <w:b/>
          <w:szCs w:val="24"/>
          <w:lang w:val="pl-PL"/>
        </w:rPr>
        <w:t>, katalog niezbędnych zapisów w umowach etc.) będąca materiałem wyjściowym do negocjacji warunków inwestycji ze spółką portfelową</w:t>
      </w:r>
    </w:p>
    <w:p w14:paraId="1CB47A00" w14:textId="77777777" w:rsidR="00820336" w:rsidRPr="00F72164" w:rsidRDefault="00820336" w:rsidP="00820336">
      <w:pPr>
        <w:pStyle w:val="Akapitzlist"/>
        <w:ind w:leftChars="0" w:left="720"/>
        <w:rPr>
          <w:b/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20336" w:rsidRPr="00837FFB" w14:paraId="15211BB5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918F5" w14:textId="77777777" w:rsidR="00820336" w:rsidRPr="00F72164" w:rsidRDefault="00820336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1FF495F" w14:textId="6BE7DD33" w:rsidR="00820336" w:rsidRDefault="00820336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91DD5C1" w14:textId="489E1A10" w:rsidR="00DB191F" w:rsidRDefault="00DB191F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45AC68E" w14:textId="77777777" w:rsidR="00DB191F" w:rsidRPr="00F72164" w:rsidRDefault="00DB191F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0617E6E" w14:textId="63CBB14E" w:rsidR="00820336" w:rsidRDefault="00820336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185DEDE2" w14:textId="77777777" w:rsidR="000E3F02" w:rsidRDefault="000E3F02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59AE773C" w14:textId="32090DC1" w:rsidR="000E3F02" w:rsidRPr="00F72164" w:rsidRDefault="000E3F02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3230993D" w14:textId="77777777" w:rsidR="00820336" w:rsidRPr="00F72164" w:rsidRDefault="00820336" w:rsidP="00820336">
      <w:pPr>
        <w:jc w:val="both"/>
        <w:rPr>
          <w:sz w:val="26"/>
          <w:lang w:val="pl-PL"/>
        </w:rPr>
      </w:pPr>
    </w:p>
    <w:p w14:paraId="4EE1B417" w14:textId="2648B5BE" w:rsidR="00DF7001" w:rsidRPr="00B35808" w:rsidRDefault="00DF7001" w:rsidP="005A40CA">
      <w:pPr>
        <w:pStyle w:val="Akapitzlist"/>
        <w:numPr>
          <w:ilvl w:val="1"/>
          <w:numId w:val="5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Lista osób kierujących procesem inwestycyjnym i podejmujących decyzje inwestycyjne, ich życiorysy z uwzględnieniem informacji dotyczących w</w:t>
      </w:r>
      <w:r w:rsidR="005A40CA" w:rsidRPr="00B35808">
        <w:rPr>
          <w:b/>
          <w:szCs w:val="24"/>
          <w:lang w:val="pl-PL"/>
        </w:rPr>
        <w:t> </w:t>
      </w:r>
      <w:r w:rsidRPr="00B35808">
        <w:rPr>
          <w:b/>
          <w:szCs w:val="24"/>
          <w:lang w:val="pl-PL"/>
        </w:rPr>
        <w:t>szczególności doświadczenia inwestycyjnego, doświadczenia branżowego, doświadczenia we wspieraniu lub komercjalizacji wyników prac B+R+I</w:t>
      </w:r>
    </w:p>
    <w:p w14:paraId="4E70FC42" w14:textId="31BD0000" w:rsidR="000C0556" w:rsidRDefault="000C0556" w:rsidP="00B35808">
      <w:pPr>
        <w:pStyle w:val="Akapitzlist"/>
        <w:ind w:leftChars="0" w:left="720"/>
        <w:jc w:val="both"/>
        <w:rPr>
          <w:b/>
          <w:szCs w:val="24"/>
          <w:highlight w:val="yellow"/>
          <w:lang w:val="pl-PL"/>
        </w:rPr>
      </w:pPr>
    </w:p>
    <w:p w14:paraId="3AB5D891" w14:textId="0FCC52D4" w:rsidR="000C0556" w:rsidRPr="00B35808" w:rsidRDefault="000C0556" w:rsidP="00B35808">
      <w:pPr>
        <w:pStyle w:val="Akapitzlist"/>
        <w:ind w:leftChars="0" w:left="720"/>
        <w:jc w:val="both"/>
        <w:rPr>
          <w:color w:val="1F4E79" w:themeColor="accent1" w:themeShade="80"/>
          <w:sz w:val="20"/>
          <w:lang w:val="pl-PL"/>
        </w:rPr>
      </w:pPr>
      <w:r w:rsidRPr="00B35808">
        <w:rPr>
          <w:color w:val="1F4E79" w:themeColor="accent1" w:themeShade="80"/>
          <w:sz w:val="20"/>
          <w:lang w:val="pl-PL"/>
        </w:rPr>
        <w:t xml:space="preserve">Dla każdej z przedstawianych przez </w:t>
      </w:r>
      <w:r w:rsidR="00E952EF">
        <w:rPr>
          <w:color w:val="1F4E79" w:themeColor="accent1" w:themeShade="80"/>
          <w:sz w:val="20"/>
          <w:lang w:val="pl-PL"/>
        </w:rPr>
        <w:t>w</w:t>
      </w:r>
      <w:r w:rsidR="00E952EF" w:rsidRPr="00B35808">
        <w:rPr>
          <w:color w:val="1F4E79" w:themeColor="accent1" w:themeShade="80"/>
          <w:sz w:val="20"/>
          <w:lang w:val="pl-PL"/>
        </w:rPr>
        <w:t xml:space="preserve">nioskującego </w:t>
      </w:r>
      <w:r w:rsidRPr="00B35808">
        <w:rPr>
          <w:color w:val="1F4E79" w:themeColor="accent1" w:themeShade="80"/>
          <w:sz w:val="20"/>
          <w:lang w:val="pl-PL"/>
        </w:rPr>
        <w:t xml:space="preserve">w ramach </w:t>
      </w:r>
      <w:r w:rsidR="00C03B4D">
        <w:rPr>
          <w:color w:val="1F4E79" w:themeColor="accent1" w:themeShade="80"/>
          <w:sz w:val="20"/>
          <w:lang w:val="pl-PL"/>
        </w:rPr>
        <w:t>a</w:t>
      </w:r>
      <w:r w:rsidRPr="00B35808">
        <w:rPr>
          <w:color w:val="1F4E79" w:themeColor="accent1" w:themeShade="80"/>
          <w:sz w:val="20"/>
          <w:lang w:val="pl-PL"/>
        </w:rPr>
        <w:t xml:space="preserve">plikacji osób należy wypełnić załącznik </w:t>
      </w:r>
      <w:r w:rsidRPr="00B35808">
        <w:rPr>
          <w:b/>
          <w:color w:val="1F4E79" w:themeColor="accent1" w:themeShade="80"/>
          <w:sz w:val="20"/>
          <w:lang w:val="pl-PL"/>
        </w:rPr>
        <w:t>Doświadczenie</w:t>
      </w:r>
      <w:r w:rsidR="00501AC3">
        <w:rPr>
          <w:b/>
          <w:color w:val="1F4E79" w:themeColor="accent1" w:themeShade="80"/>
          <w:sz w:val="20"/>
          <w:lang w:val="pl-PL"/>
        </w:rPr>
        <w:t xml:space="preserve"> (plik poniżej)</w:t>
      </w:r>
      <w:r w:rsidRPr="00B35808">
        <w:rPr>
          <w:color w:val="1F4E79" w:themeColor="accent1" w:themeShade="80"/>
          <w:sz w:val="20"/>
          <w:lang w:val="pl-PL"/>
        </w:rPr>
        <w:t>. Tabele te należy multiplikować na potrzeby przedstawienia profili kolejnych osób zaangażowanych w proces inwestycyjny.</w:t>
      </w:r>
    </w:p>
    <w:p w14:paraId="08C5CBFA" w14:textId="77777777" w:rsidR="00E952EF" w:rsidRDefault="00E952EF" w:rsidP="00B35808">
      <w:pPr>
        <w:pStyle w:val="Akapitzlist"/>
        <w:ind w:leftChars="0" w:left="720"/>
        <w:jc w:val="both"/>
        <w:rPr>
          <w:color w:val="1F4E79" w:themeColor="accent1" w:themeShade="80"/>
          <w:sz w:val="20"/>
          <w:lang w:val="pl-PL"/>
        </w:rPr>
      </w:pPr>
    </w:p>
    <w:p w14:paraId="1C7D6F5B" w14:textId="10DE869F" w:rsidR="00D1500C" w:rsidRPr="00B35808" w:rsidRDefault="00D1500C" w:rsidP="00B35808">
      <w:pPr>
        <w:pStyle w:val="Akapitzlist"/>
        <w:ind w:leftChars="0" w:left="720"/>
        <w:jc w:val="both"/>
        <w:rPr>
          <w:color w:val="1F4E79" w:themeColor="accent1" w:themeShade="80"/>
          <w:sz w:val="20"/>
          <w:highlight w:val="yellow"/>
          <w:lang w:val="pl-PL"/>
        </w:rPr>
      </w:pPr>
      <w:r w:rsidRPr="00B35808">
        <w:rPr>
          <w:color w:val="1F4E79" w:themeColor="accent1" w:themeShade="80"/>
          <w:sz w:val="20"/>
          <w:lang w:val="pl-PL"/>
        </w:rPr>
        <w:t xml:space="preserve">Wnioskujący zobowiązany jest także dołączyć do </w:t>
      </w:r>
      <w:r w:rsidR="00C03B4D">
        <w:rPr>
          <w:color w:val="1F4E79" w:themeColor="accent1" w:themeShade="80"/>
          <w:sz w:val="20"/>
          <w:lang w:val="pl-PL"/>
        </w:rPr>
        <w:t>a</w:t>
      </w:r>
      <w:r w:rsidRPr="00B35808">
        <w:rPr>
          <w:color w:val="1F4E79" w:themeColor="accent1" w:themeShade="80"/>
          <w:sz w:val="20"/>
          <w:lang w:val="pl-PL"/>
        </w:rPr>
        <w:t>plikacji CV</w:t>
      </w:r>
      <w:r w:rsidR="00E952EF">
        <w:rPr>
          <w:color w:val="1F4E79" w:themeColor="accent1" w:themeShade="80"/>
          <w:sz w:val="20"/>
          <w:lang w:val="pl-PL"/>
        </w:rPr>
        <w:t xml:space="preserve"> (zawierające informacje nt. doświadczenia zawodowego i wykształcenia)</w:t>
      </w:r>
      <w:r w:rsidRPr="00B35808">
        <w:rPr>
          <w:color w:val="1F4E79" w:themeColor="accent1" w:themeShade="80"/>
          <w:sz w:val="20"/>
          <w:lang w:val="pl-PL"/>
        </w:rPr>
        <w:t xml:space="preserve"> osób zaangażowanych w proces inwestycyjny zapisując </w:t>
      </w:r>
      <w:r w:rsidR="00461F8E" w:rsidRPr="00B35808">
        <w:rPr>
          <w:color w:val="1F4E79" w:themeColor="accent1" w:themeShade="80"/>
          <w:sz w:val="20"/>
          <w:lang w:val="pl-PL"/>
        </w:rPr>
        <w:t xml:space="preserve">je </w:t>
      </w:r>
      <w:r w:rsidRPr="00B35808">
        <w:rPr>
          <w:color w:val="1F4E79" w:themeColor="accent1" w:themeShade="80"/>
          <w:sz w:val="20"/>
          <w:lang w:val="pl-PL"/>
        </w:rPr>
        <w:t>odpowiednio w formacie</w:t>
      </w:r>
      <w:r w:rsidR="0058183A">
        <w:rPr>
          <w:color w:val="1F4E79" w:themeColor="accent1" w:themeShade="80"/>
          <w:sz w:val="20"/>
          <w:lang w:val="pl-PL"/>
        </w:rPr>
        <w:t xml:space="preserve">: </w:t>
      </w:r>
      <w:r w:rsidR="00E952EF">
        <w:rPr>
          <w:color w:val="1F4E79" w:themeColor="accent1" w:themeShade="80"/>
          <w:sz w:val="20"/>
          <w:lang w:val="pl-PL"/>
        </w:rPr>
        <w:t>n</w:t>
      </w:r>
      <w:r w:rsidR="00E952EF" w:rsidRPr="00B35808">
        <w:rPr>
          <w:color w:val="1F4E79" w:themeColor="accent1" w:themeShade="80"/>
          <w:sz w:val="20"/>
          <w:lang w:val="pl-PL"/>
        </w:rPr>
        <w:t xml:space="preserve">r </w:t>
      </w:r>
      <w:r w:rsidRPr="00B35808">
        <w:rPr>
          <w:color w:val="1F4E79" w:themeColor="accent1" w:themeShade="80"/>
          <w:sz w:val="20"/>
          <w:lang w:val="pl-PL"/>
        </w:rPr>
        <w:t>z listy/imię/nazwisko.</w:t>
      </w:r>
    </w:p>
    <w:p w14:paraId="1DE00931" w14:textId="64CE39CD" w:rsidR="000C0556" w:rsidRDefault="000C0556" w:rsidP="00B35808">
      <w:pPr>
        <w:pStyle w:val="Akapitzlist"/>
        <w:ind w:leftChars="0" w:left="720"/>
        <w:jc w:val="both"/>
        <w:rPr>
          <w:b/>
          <w:szCs w:val="24"/>
          <w:highlight w:val="yellow"/>
          <w:lang w:val="pl-PL"/>
        </w:rPr>
      </w:pPr>
    </w:p>
    <w:bookmarkStart w:id="2" w:name="_MON_1650627318"/>
    <w:bookmarkEnd w:id="2"/>
    <w:p w14:paraId="568C6C7A" w14:textId="35DE7F3E" w:rsidR="000C0556" w:rsidRDefault="009D6162" w:rsidP="00B35808">
      <w:pPr>
        <w:pStyle w:val="Akapitzlist"/>
        <w:ind w:leftChars="0" w:left="720"/>
        <w:jc w:val="both"/>
        <w:rPr>
          <w:b/>
          <w:szCs w:val="24"/>
          <w:highlight w:val="yellow"/>
          <w:lang w:val="pl-PL"/>
        </w:rPr>
      </w:pPr>
      <w:r w:rsidRPr="00B35808">
        <w:rPr>
          <w:b/>
          <w:szCs w:val="24"/>
          <w:highlight w:val="lightGray"/>
          <w:lang w:val="pl-PL"/>
        </w:rPr>
        <w:object w:dxaOrig="1031" w:dyaOrig="671" w14:anchorId="7C949298">
          <v:shape id="_x0000_i1026" type="#_x0000_t75" style="width:51.6pt;height:33.6pt" o:ole="">
            <v:imagedata r:id="rId10" o:title=""/>
          </v:shape>
          <o:OLEObject Type="Embed" ProgID="Excel.Sheet.12" ShapeID="_x0000_i1026" DrawAspect="Icon" ObjectID="_1709449525" r:id="rId11"/>
        </w:object>
      </w:r>
    </w:p>
    <w:p w14:paraId="685EED04" w14:textId="7BEFAACD" w:rsidR="00963C86" w:rsidRDefault="00963C86" w:rsidP="00B35808">
      <w:pPr>
        <w:pStyle w:val="Akapitzlist"/>
        <w:ind w:leftChars="0" w:left="720"/>
        <w:jc w:val="both"/>
        <w:rPr>
          <w:b/>
          <w:szCs w:val="24"/>
          <w:highlight w:val="yellow"/>
          <w:lang w:val="pl-PL"/>
        </w:rPr>
      </w:pPr>
    </w:p>
    <w:p w14:paraId="347885D7" w14:textId="77777777" w:rsidR="00461F8E" w:rsidRDefault="00461F8E" w:rsidP="00B35808">
      <w:pPr>
        <w:pStyle w:val="Akapitzlist"/>
        <w:ind w:leftChars="0" w:left="720"/>
        <w:jc w:val="both"/>
        <w:rPr>
          <w:b/>
          <w:szCs w:val="24"/>
          <w:highlight w:val="yellow"/>
          <w:lang w:val="pl-PL"/>
        </w:rPr>
      </w:pPr>
    </w:p>
    <w:tbl>
      <w:tblPr>
        <w:tblStyle w:val="Tabela-Siatka"/>
        <w:tblW w:w="8363" w:type="dxa"/>
        <w:tblInd w:w="846" w:type="dxa"/>
        <w:tblLook w:val="04A0" w:firstRow="1" w:lastRow="0" w:firstColumn="1" w:lastColumn="0" w:noHBand="0" w:noVBand="1"/>
      </w:tblPr>
      <w:tblGrid>
        <w:gridCol w:w="489"/>
        <w:gridCol w:w="2629"/>
        <w:gridCol w:w="5245"/>
      </w:tblGrid>
      <w:tr w:rsidR="00461F8E" w14:paraId="194D7933" w14:textId="77777777" w:rsidTr="00877F6F">
        <w:tc>
          <w:tcPr>
            <w:tcW w:w="489" w:type="dxa"/>
            <w:shd w:val="clear" w:color="auto" w:fill="D0CECE" w:themeFill="background2" w:themeFillShade="E6"/>
          </w:tcPr>
          <w:p w14:paraId="48F28BD1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 w:rsidRPr="00794E02">
              <w:rPr>
                <w:sz w:val="20"/>
                <w:lang w:val="pl-PL"/>
              </w:rPr>
              <w:t>Lp.</w:t>
            </w:r>
          </w:p>
        </w:tc>
        <w:tc>
          <w:tcPr>
            <w:tcW w:w="2629" w:type="dxa"/>
            <w:shd w:val="clear" w:color="auto" w:fill="D0CECE" w:themeFill="background2" w:themeFillShade="E6"/>
          </w:tcPr>
          <w:p w14:paraId="1BEAA90C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 w:rsidRPr="00794E02">
              <w:rPr>
                <w:sz w:val="20"/>
                <w:lang w:val="pl-PL"/>
              </w:rPr>
              <w:t>Imię</w:t>
            </w:r>
          </w:p>
        </w:tc>
        <w:tc>
          <w:tcPr>
            <w:tcW w:w="5245" w:type="dxa"/>
            <w:shd w:val="clear" w:color="auto" w:fill="D0CECE" w:themeFill="background2" w:themeFillShade="E6"/>
          </w:tcPr>
          <w:p w14:paraId="1463ECDB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 w:rsidRPr="00794E02">
              <w:rPr>
                <w:sz w:val="20"/>
                <w:lang w:val="pl-PL"/>
              </w:rPr>
              <w:t>Nazwisko</w:t>
            </w:r>
          </w:p>
        </w:tc>
      </w:tr>
      <w:tr w:rsidR="00461F8E" w14:paraId="6A4D43BB" w14:textId="77777777" w:rsidTr="00877F6F">
        <w:tc>
          <w:tcPr>
            <w:tcW w:w="489" w:type="dxa"/>
          </w:tcPr>
          <w:p w14:paraId="4C2F697A" w14:textId="4806251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</w:p>
        </w:tc>
        <w:tc>
          <w:tcPr>
            <w:tcW w:w="2629" w:type="dxa"/>
          </w:tcPr>
          <w:p w14:paraId="51EE3FE4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5245" w:type="dxa"/>
          </w:tcPr>
          <w:p w14:paraId="3C15EE1D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</w:tr>
      <w:tr w:rsidR="00461F8E" w14:paraId="79FE0AD1" w14:textId="77777777" w:rsidTr="00877F6F">
        <w:tc>
          <w:tcPr>
            <w:tcW w:w="489" w:type="dxa"/>
          </w:tcPr>
          <w:p w14:paraId="312C4B61" w14:textId="1EA7F6FD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</w:p>
        </w:tc>
        <w:tc>
          <w:tcPr>
            <w:tcW w:w="2629" w:type="dxa"/>
          </w:tcPr>
          <w:p w14:paraId="0B54980A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5245" w:type="dxa"/>
          </w:tcPr>
          <w:p w14:paraId="47597C44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</w:tr>
      <w:tr w:rsidR="00461F8E" w14:paraId="390097DA" w14:textId="77777777" w:rsidTr="00877F6F">
        <w:tc>
          <w:tcPr>
            <w:tcW w:w="489" w:type="dxa"/>
          </w:tcPr>
          <w:p w14:paraId="67991E9A" w14:textId="1096176C" w:rsidR="00461F8E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</w:p>
        </w:tc>
        <w:tc>
          <w:tcPr>
            <w:tcW w:w="2629" w:type="dxa"/>
          </w:tcPr>
          <w:p w14:paraId="7837EBC2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5245" w:type="dxa"/>
          </w:tcPr>
          <w:p w14:paraId="145C6E4F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</w:tr>
      <w:tr w:rsidR="00461F8E" w14:paraId="5446F8E9" w14:textId="77777777" w:rsidTr="00877F6F">
        <w:tc>
          <w:tcPr>
            <w:tcW w:w="489" w:type="dxa"/>
          </w:tcPr>
          <w:p w14:paraId="7E6A08BC" w14:textId="2EABD607" w:rsidR="00461F8E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</w:p>
        </w:tc>
        <w:tc>
          <w:tcPr>
            <w:tcW w:w="2629" w:type="dxa"/>
          </w:tcPr>
          <w:p w14:paraId="44DE1087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5245" w:type="dxa"/>
          </w:tcPr>
          <w:p w14:paraId="162CEB2E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</w:tr>
      <w:tr w:rsidR="00461F8E" w14:paraId="569BA572" w14:textId="77777777" w:rsidTr="00877F6F">
        <w:tc>
          <w:tcPr>
            <w:tcW w:w="489" w:type="dxa"/>
          </w:tcPr>
          <w:p w14:paraId="2CB01B54" w14:textId="0759FBE6" w:rsidR="00461F8E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</w:p>
        </w:tc>
        <w:tc>
          <w:tcPr>
            <w:tcW w:w="2629" w:type="dxa"/>
          </w:tcPr>
          <w:p w14:paraId="7B154160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5245" w:type="dxa"/>
          </w:tcPr>
          <w:p w14:paraId="7979F43C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</w:tr>
      <w:tr w:rsidR="00461F8E" w14:paraId="3A77853E" w14:textId="77777777" w:rsidTr="00877F6F">
        <w:tc>
          <w:tcPr>
            <w:tcW w:w="489" w:type="dxa"/>
          </w:tcPr>
          <w:p w14:paraId="15D42FA4" w14:textId="12E9A3CB" w:rsidR="00461F8E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</w:p>
        </w:tc>
        <w:tc>
          <w:tcPr>
            <w:tcW w:w="2629" w:type="dxa"/>
          </w:tcPr>
          <w:p w14:paraId="08345BDB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5245" w:type="dxa"/>
          </w:tcPr>
          <w:p w14:paraId="5BB499A7" w14:textId="77777777" w:rsidR="00461F8E" w:rsidRPr="00794E02" w:rsidRDefault="00461F8E" w:rsidP="001F19AA">
            <w:pPr>
              <w:pStyle w:val="Akapitzlist"/>
              <w:ind w:leftChars="0" w:left="0"/>
              <w:jc w:val="center"/>
              <w:rPr>
                <w:sz w:val="20"/>
                <w:lang w:val="pl-PL"/>
              </w:rPr>
            </w:pPr>
          </w:p>
        </w:tc>
      </w:tr>
    </w:tbl>
    <w:p w14:paraId="7B46337F" w14:textId="77777777" w:rsidR="00963C86" w:rsidRPr="00604F45" w:rsidRDefault="00963C86" w:rsidP="00604F45">
      <w:pPr>
        <w:jc w:val="both"/>
        <w:rPr>
          <w:b/>
          <w:szCs w:val="24"/>
          <w:highlight w:val="yellow"/>
          <w:lang w:val="pl-PL"/>
        </w:rPr>
      </w:pPr>
    </w:p>
    <w:p w14:paraId="5B2A6237" w14:textId="77777777" w:rsidR="00820336" w:rsidRPr="00F72164" w:rsidRDefault="00820336" w:rsidP="00820336">
      <w:pPr>
        <w:jc w:val="both"/>
        <w:rPr>
          <w:sz w:val="26"/>
          <w:lang w:val="pl-PL"/>
        </w:rPr>
      </w:pPr>
    </w:p>
    <w:p w14:paraId="0D922B49" w14:textId="6361EBEB" w:rsidR="00DF7001" w:rsidRPr="00B35808" w:rsidRDefault="00820336" w:rsidP="005A40CA">
      <w:pPr>
        <w:pStyle w:val="Akapitzlist"/>
        <w:numPr>
          <w:ilvl w:val="1"/>
          <w:numId w:val="5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Informacj</w:t>
      </w:r>
      <w:r w:rsidR="005A40CA" w:rsidRPr="00B35808">
        <w:rPr>
          <w:b/>
          <w:szCs w:val="24"/>
          <w:lang w:val="pl-PL"/>
        </w:rPr>
        <w:t>a</w:t>
      </w:r>
      <w:r w:rsidR="00DF7001" w:rsidRPr="00B35808">
        <w:rPr>
          <w:b/>
          <w:szCs w:val="24"/>
          <w:lang w:val="pl-PL"/>
        </w:rPr>
        <w:t xml:space="preserve"> na temat działalności zawodowej, społecznej lub innej wymienionych powyżej osób poza organizacją wnioskującą ze wskazaniem obciążenia czasowego</w:t>
      </w:r>
    </w:p>
    <w:p w14:paraId="1BB7F11E" w14:textId="77777777" w:rsidR="00D1500C" w:rsidRPr="00B35808" w:rsidRDefault="00D1500C" w:rsidP="00D1500C">
      <w:pPr>
        <w:ind w:left="720"/>
        <w:jc w:val="both"/>
        <w:rPr>
          <w:color w:val="1F4E79" w:themeColor="accent1" w:themeShade="80"/>
          <w:sz w:val="20"/>
          <w:lang w:val="pl-PL"/>
        </w:rPr>
      </w:pPr>
      <w:r w:rsidRPr="00B35808">
        <w:rPr>
          <w:color w:val="1F4E79" w:themeColor="accent1" w:themeShade="80"/>
          <w:sz w:val="20"/>
          <w:lang w:val="pl-PL"/>
        </w:rPr>
        <w:t>(Nie więcej niż 900 znaków, typ czcionki Times New Roman, wielkość czcionki 12 pkt, interlinia pojedyncza)</w:t>
      </w:r>
    </w:p>
    <w:p w14:paraId="0F8A5AD8" w14:textId="77777777" w:rsidR="00820336" w:rsidRPr="00F72164" w:rsidRDefault="00820336" w:rsidP="00820336">
      <w:pPr>
        <w:pStyle w:val="Akapitzlist"/>
        <w:ind w:leftChars="0" w:left="720"/>
        <w:rPr>
          <w:b/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20336" w:rsidRPr="00837FFB" w14:paraId="34E4F53A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7542B" w14:textId="0B34C14D" w:rsidR="00DB191F" w:rsidRDefault="00DB191F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01E86BFC" w14:textId="77777777" w:rsidR="00DB191F" w:rsidRPr="00F72164" w:rsidRDefault="00DB191F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CBAEB8D" w14:textId="77777777" w:rsidR="00820336" w:rsidRDefault="00820336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71F5075C" w14:textId="77777777" w:rsidR="00877F6F" w:rsidRDefault="00877F6F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27BDBC13" w14:textId="360ED458" w:rsidR="00877F6F" w:rsidRPr="00F72164" w:rsidRDefault="00877F6F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4EA0811E" w14:textId="77777777" w:rsidR="00820336" w:rsidRPr="00F72164" w:rsidRDefault="00820336" w:rsidP="00820336">
      <w:pPr>
        <w:jc w:val="both"/>
        <w:rPr>
          <w:sz w:val="26"/>
          <w:lang w:val="pl-PL"/>
        </w:rPr>
      </w:pPr>
    </w:p>
    <w:p w14:paraId="0168DB90" w14:textId="08DDA640" w:rsidR="00820336" w:rsidRPr="00B35808" w:rsidRDefault="00DF7001" w:rsidP="0081718C">
      <w:pPr>
        <w:pStyle w:val="Akapitzlist"/>
        <w:numPr>
          <w:ilvl w:val="1"/>
          <w:numId w:val="5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lastRenderedPageBreak/>
        <w:t xml:space="preserve">Liczba </w:t>
      </w:r>
      <w:r w:rsidR="00172489">
        <w:rPr>
          <w:b/>
          <w:szCs w:val="24"/>
          <w:lang w:val="pl-PL"/>
        </w:rPr>
        <w:t>spółek poddanych co najmniej wstępnej analizie</w:t>
      </w:r>
      <w:r w:rsidRPr="00B35808">
        <w:rPr>
          <w:b/>
          <w:szCs w:val="24"/>
          <w:lang w:val="pl-PL"/>
        </w:rPr>
        <w:t xml:space="preserve"> rozpatrywanych w ciągu ostatnich 12 miesięcy</w:t>
      </w:r>
      <w:r w:rsidR="00B97E9F">
        <w:rPr>
          <w:b/>
          <w:szCs w:val="24"/>
          <w:lang w:val="pl-PL"/>
        </w:rPr>
        <w:t xml:space="preserve">. Proszę podać </w:t>
      </w:r>
      <w:r w:rsidRPr="00B35808">
        <w:rPr>
          <w:b/>
          <w:szCs w:val="24"/>
          <w:lang w:val="pl-PL"/>
        </w:rPr>
        <w:t>ile z nich zakończyło się pozytywną decyzją inwestycyjną</w:t>
      </w:r>
    </w:p>
    <w:p w14:paraId="348792D6" w14:textId="77777777" w:rsidR="006F5434" w:rsidRPr="006F5434" w:rsidRDefault="006F5434" w:rsidP="006F5434">
      <w:pPr>
        <w:pStyle w:val="Akapitzlist"/>
        <w:ind w:leftChars="0" w:left="720"/>
        <w:jc w:val="both"/>
        <w:rPr>
          <w:b/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20336" w:rsidRPr="00F84889" w14:paraId="70947838" w14:textId="77777777" w:rsidTr="00820336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BE207" w14:textId="77777777" w:rsidR="00820336" w:rsidRPr="00F72164" w:rsidRDefault="00820336" w:rsidP="00820336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7344295" w14:textId="77777777" w:rsidR="00820336" w:rsidRDefault="00820336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0DC1C03B" w14:textId="77777777" w:rsidR="00DB191F" w:rsidRDefault="00DB191F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3AD901E4" w14:textId="77777777" w:rsidR="00DB191F" w:rsidRDefault="00DB191F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04DB6A95" w14:textId="74389C81" w:rsidR="00877F6F" w:rsidRPr="00F72164" w:rsidRDefault="00877F6F" w:rsidP="00820336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0AD4EEFD" w14:textId="77777777" w:rsidR="00820336" w:rsidRPr="00F72164" w:rsidRDefault="00820336" w:rsidP="00820336">
      <w:pPr>
        <w:jc w:val="both"/>
        <w:rPr>
          <w:sz w:val="26"/>
          <w:lang w:val="pl-PL"/>
        </w:rPr>
      </w:pPr>
    </w:p>
    <w:p w14:paraId="0CDD8F57" w14:textId="77777777" w:rsidR="00877F6F" w:rsidRPr="00F72164" w:rsidRDefault="00877F6F" w:rsidP="00D91A17">
      <w:pPr>
        <w:pStyle w:val="Tekstpodstawowywcity2"/>
        <w:rPr>
          <w:lang w:val="pl-PL"/>
        </w:rPr>
      </w:pPr>
    </w:p>
    <w:p w14:paraId="74E84C3B" w14:textId="3021B243" w:rsidR="00D91A17" w:rsidRPr="00F72164" w:rsidRDefault="00D91A17" w:rsidP="00820336">
      <w:pPr>
        <w:pStyle w:val="Nagwek2"/>
        <w:rPr>
          <w:lang w:val="pl-PL"/>
        </w:rPr>
      </w:pPr>
      <w:r w:rsidRPr="00F72164">
        <w:rPr>
          <w:lang w:val="pl-PL"/>
        </w:rPr>
        <w:t>Doświadczenie i kompetencje w nadzorowaniu i</w:t>
      </w:r>
      <w:r w:rsidR="005A40CA">
        <w:rPr>
          <w:lang w:val="pl-PL"/>
        </w:rPr>
        <w:t> </w:t>
      </w:r>
      <w:r w:rsidRPr="00F72164">
        <w:rPr>
          <w:lang w:val="pl-PL"/>
        </w:rPr>
        <w:t>prowadzeniu portfela spółek</w:t>
      </w:r>
      <w:r w:rsidR="00312428" w:rsidRPr="00F72164">
        <w:rPr>
          <w:lang w:val="pl-PL"/>
        </w:rPr>
        <w:t xml:space="preserve"> – (20%)</w:t>
      </w:r>
    </w:p>
    <w:p w14:paraId="0EC16447" w14:textId="77777777" w:rsidR="00D91A17" w:rsidRPr="00F72164" w:rsidRDefault="00D91A17" w:rsidP="00D91A17">
      <w:pPr>
        <w:ind w:left="709"/>
        <w:jc w:val="both"/>
        <w:rPr>
          <w:sz w:val="26"/>
          <w:lang w:val="pl-PL"/>
        </w:rPr>
      </w:pPr>
    </w:p>
    <w:p w14:paraId="71A5128A" w14:textId="4388CBEE" w:rsidR="00D91A17" w:rsidRPr="00B35808" w:rsidRDefault="00D91A17" w:rsidP="00D91A17">
      <w:pPr>
        <w:ind w:left="72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Wnioskujący powinien zademonstrować:</w:t>
      </w:r>
    </w:p>
    <w:p w14:paraId="72043789" w14:textId="77777777" w:rsidR="00D91A17" w:rsidRPr="00B35808" w:rsidRDefault="00D91A17" w:rsidP="00D91A17">
      <w:pPr>
        <w:ind w:left="720"/>
        <w:jc w:val="both"/>
        <w:rPr>
          <w:b/>
          <w:szCs w:val="24"/>
          <w:lang w:val="pl-PL"/>
        </w:rPr>
      </w:pPr>
    </w:p>
    <w:p w14:paraId="64C53AE1" w14:textId="2850A9D6" w:rsidR="00D91A17" w:rsidRPr="00E93A74" w:rsidRDefault="00D91A17" w:rsidP="00604F45">
      <w:pPr>
        <w:pStyle w:val="Akapitzlist"/>
        <w:numPr>
          <w:ilvl w:val="0"/>
          <w:numId w:val="15"/>
        </w:numPr>
        <w:ind w:leftChars="0"/>
        <w:jc w:val="both"/>
        <w:rPr>
          <w:bCs/>
          <w:szCs w:val="24"/>
          <w:lang w:val="pl-PL"/>
        </w:rPr>
      </w:pPr>
      <w:r w:rsidRPr="00E93A74">
        <w:rPr>
          <w:bCs/>
          <w:szCs w:val="24"/>
          <w:lang w:val="pl-PL"/>
        </w:rPr>
        <w:t>Jakość procesów zarządzania portfelem inwestycji i nadzoru nad spółkami portfelowymi</w:t>
      </w:r>
      <w:r w:rsidR="00E93A74">
        <w:rPr>
          <w:bCs/>
          <w:szCs w:val="24"/>
          <w:lang w:val="pl-PL"/>
        </w:rPr>
        <w:t>,</w:t>
      </w:r>
    </w:p>
    <w:p w14:paraId="17214C93" w14:textId="77777777" w:rsidR="00D91A17" w:rsidRPr="00B35808" w:rsidRDefault="00D91A17" w:rsidP="00D91A17">
      <w:pPr>
        <w:ind w:left="720"/>
        <w:jc w:val="both"/>
        <w:rPr>
          <w:bCs/>
          <w:szCs w:val="24"/>
          <w:lang w:val="pl-PL"/>
        </w:rPr>
      </w:pPr>
    </w:p>
    <w:p w14:paraId="7D70C897" w14:textId="33DF2E5D" w:rsidR="00D91A17" w:rsidRPr="00E93A74" w:rsidRDefault="00D91A17" w:rsidP="00604F45">
      <w:pPr>
        <w:pStyle w:val="Akapitzlist"/>
        <w:numPr>
          <w:ilvl w:val="0"/>
          <w:numId w:val="15"/>
        </w:numPr>
        <w:ind w:leftChars="0"/>
        <w:jc w:val="both"/>
        <w:rPr>
          <w:bCs/>
          <w:szCs w:val="24"/>
          <w:lang w:val="pl-PL"/>
        </w:rPr>
      </w:pPr>
      <w:r w:rsidRPr="00E93A74">
        <w:rPr>
          <w:bCs/>
          <w:szCs w:val="24"/>
          <w:lang w:val="pl-PL"/>
        </w:rPr>
        <w:t>Spójną i przejrzystą politykę w zakresie ładu korporacyjnego w spółkach portfelowych</w:t>
      </w:r>
      <w:r w:rsidR="00E93A74">
        <w:rPr>
          <w:bCs/>
          <w:szCs w:val="24"/>
          <w:lang w:val="pl-PL"/>
        </w:rPr>
        <w:t>,</w:t>
      </w:r>
    </w:p>
    <w:p w14:paraId="12A59086" w14:textId="77777777" w:rsidR="00D91A17" w:rsidRPr="00B35808" w:rsidRDefault="00D91A17" w:rsidP="00D91A17">
      <w:pPr>
        <w:ind w:left="720"/>
        <w:jc w:val="both"/>
        <w:rPr>
          <w:bCs/>
          <w:szCs w:val="24"/>
          <w:lang w:val="pl-PL"/>
        </w:rPr>
      </w:pPr>
    </w:p>
    <w:p w14:paraId="6ACC368C" w14:textId="503567EE" w:rsidR="00D91A17" w:rsidRPr="00E93A74" w:rsidRDefault="00D91A17" w:rsidP="00604F45">
      <w:pPr>
        <w:pStyle w:val="Akapitzlist"/>
        <w:numPr>
          <w:ilvl w:val="0"/>
          <w:numId w:val="15"/>
        </w:numPr>
        <w:ind w:leftChars="0"/>
        <w:jc w:val="both"/>
        <w:rPr>
          <w:bCs/>
          <w:szCs w:val="24"/>
          <w:lang w:val="pl-PL"/>
        </w:rPr>
      </w:pPr>
      <w:r w:rsidRPr="00E93A74">
        <w:rPr>
          <w:bCs/>
          <w:szCs w:val="24"/>
          <w:lang w:val="pl-PL"/>
        </w:rPr>
        <w:t>Zasoby niezbędne do skutecznego wykonywania procesów zarządzania portfelem inwestycji i nadzoru nad spółkami portfelowymi</w:t>
      </w:r>
      <w:r w:rsidR="00E93A74">
        <w:rPr>
          <w:bCs/>
          <w:szCs w:val="24"/>
          <w:lang w:val="pl-PL"/>
        </w:rPr>
        <w:t>,</w:t>
      </w:r>
    </w:p>
    <w:p w14:paraId="22D709C2" w14:textId="77777777" w:rsidR="00D91A17" w:rsidRPr="00B35808" w:rsidRDefault="00D91A17" w:rsidP="00D91A17">
      <w:pPr>
        <w:ind w:left="720"/>
        <w:jc w:val="both"/>
        <w:rPr>
          <w:bCs/>
          <w:szCs w:val="24"/>
          <w:lang w:val="pl-PL"/>
        </w:rPr>
      </w:pPr>
    </w:p>
    <w:p w14:paraId="37559611" w14:textId="409D7F4B" w:rsidR="00D91A17" w:rsidRPr="00E93A74" w:rsidRDefault="00D91A17" w:rsidP="00604F45">
      <w:pPr>
        <w:pStyle w:val="Akapitzlist"/>
        <w:numPr>
          <w:ilvl w:val="0"/>
          <w:numId w:val="15"/>
        </w:numPr>
        <w:ind w:leftChars="0"/>
        <w:jc w:val="both"/>
        <w:rPr>
          <w:bCs/>
          <w:szCs w:val="24"/>
          <w:lang w:val="pl-PL"/>
        </w:rPr>
      </w:pPr>
      <w:r w:rsidRPr="00E93A74">
        <w:rPr>
          <w:bCs/>
          <w:szCs w:val="24"/>
          <w:lang w:val="pl-PL"/>
        </w:rPr>
        <w:t>Doświadczenie w zakresie nadzoru nad spółkami portfelowymi, w tym działającymi na rynku międzynarodowym</w:t>
      </w:r>
      <w:r w:rsidR="002D64EF">
        <w:rPr>
          <w:bCs/>
          <w:szCs w:val="24"/>
          <w:lang w:val="pl-PL"/>
        </w:rPr>
        <w:t>,</w:t>
      </w:r>
    </w:p>
    <w:p w14:paraId="01B4F1B2" w14:textId="2D8D8DFD" w:rsidR="00D91A17" w:rsidRPr="00B35808" w:rsidRDefault="00E93A74" w:rsidP="00D91A17">
      <w:pPr>
        <w:ind w:left="720"/>
        <w:jc w:val="both"/>
        <w:rPr>
          <w:bCs/>
          <w:szCs w:val="24"/>
          <w:lang w:val="pl-PL"/>
        </w:rPr>
      </w:pPr>
      <w:r>
        <w:rPr>
          <w:bCs/>
          <w:szCs w:val="24"/>
          <w:lang w:val="pl-PL"/>
        </w:rPr>
        <w:t>,</w:t>
      </w:r>
    </w:p>
    <w:p w14:paraId="696AD1BB" w14:textId="562BF0C1" w:rsidR="00D91A17" w:rsidRPr="00E93A74" w:rsidRDefault="00D91A17" w:rsidP="00604F45">
      <w:pPr>
        <w:pStyle w:val="Akapitzlist"/>
        <w:numPr>
          <w:ilvl w:val="0"/>
          <w:numId w:val="15"/>
        </w:numPr>
        <w:ind w:leftChars="0"/>
        <w:jc w:val="both"/>
        <w:rPr>
          <w:bCs/>
          <w:szCs w:val="24"/>
          <w:lang w:val="pl-PL"/>
        </w:rPr>
      </w:pPr>
      <w:r w:rsidRPr="00E93A74">
        <w:rPr>
          <w:bCs/>
          <w:szCs w:val="24"/>
          <w:lang w:val="pl-PL"/>
        </w:rPr>
        <w:t>Doświadczenie w zakresie nadzoru nad spółkami prowadzącymi lub komercjalizującymi prace B+R+I</w:t>
      </w:r>
      <w:r w:rsidR="00E93A74">
        <w:rPr>
          <w:bCs/>
          <w:szCs w:val="24"/>
          <w:lang w:val="pl-PL"/>
        </w:rPr>
        <w:t>,</w:t>
      </w:r>
    </w:p>
    <w:p w14:paraId="09DB2F92" w14:textId="77777777" w:rsidR="00D91A17" w:rsidRPr="00B35808" w:rsidRDefault="00D91A17" w:rsidP="00D91A17">
      <w:pPr>
        <w:ind w:left="720"/>
        <w:jc w:val="both"/>
        <w:rPr>
          <w:bCs/>
          <w:szCs w:val="24"/>
          <w:lang w:val="pl-PL"/>
        </w:rPr>
      </w:pPr>
    </w:p>
    <w:p w14:paraId="41FCDEAE" w14:textId="1618E237" w:rsidR="00D91A17" w:rsidRPr="00E93A74" w:rsidRDefault="00D91A17" w:rsidP="00604F45">
      <w:pPr>
        <w:pStyle w:val="Akapitzlist"/>
        <w:numPr>
          <w:ilvl w:val="0"/>
          <w:numId w:val="15"/>
        </w:numPr>
        <w:ind w:leftChars="0"/>
        <w:jc w:val="both"/>
        <w:rPr>
          <w:bCs/>
          <w:szCs w:val="24"/>
          <w:lang w:val="pl-PL"/>
        </w:rPr>
      </w:pPr>
      <w:r w:rsidRPr="00E93A74">
        <w:rPr>
          <w:bCs/>
          <w:szCs w:val="24"/>
          <w:lang w:val="pl-PL"/>
        </w:rPr>
        <w:t>Doświadczenie we wspieraniu ekspansji spółek portfelowych na rynki międzynarodowe</w:t>
      </w:r>
      <w:r w:rsidR="00E93A74">
        <w:rPr>
          <w:bCs/>
          <w:szCs w:val="24"/>
          <w:lang w:val="pl-PL"/>
        </w:rPr>
        <w:t>,</w:t>
      </w:r>
    </w:p>
    <w:p w14:paraId="388763B8" w14:textId="0D029721" w:rsidR="00D91A17" w:rsidRPr="00B35808" w:rsidRDefault="00E93A74" w:rsidP="00D91A17">
      <w:pPr>
        <w:ind w:left="720"/>
        <w:jc w:val="both"/>
        <w:rPr>
          <w:bCs/>
          <w:szCs w:val="24"/>
          <w:lang w:val="pl-PL"/>
        </w:rPr>
      </w:pPr>
      <w:r>
        <w:rPr>
          <w:bCs/>
          <w:szCs w:val="24"/>
          <w:lang w:val="pl-PL"/>
        </w:rPr>
        <w:t>,</w:t>
      </w:r>
    </w:p>
    <w:p w14:paraId="1CF79AB2" w14:textId="4EADC4BE" w:rsidR="00D91A17" w:rsidRPr="00E93A74" w:rsidRDefault="00D91A17" w:rsidP="00604F45">
      <w:pPr>
        <w:pStyle w:val="Akapitzlist"/>
        <w:numPr>
          <w:ilvl w:val="0"/>
          <w:numId w:val="15"/>
        </w:numPr>
        <w:ind w:leftChars="0"/>
        <w:jc w:val="both"/>
        <w:rPr>
          <w:bCs/>
          <w:szCs w:val="24"/>
          <w:lang w:val="pl-PL"/>
        </w:rPr>
      </w:pPr>
      <w:r w:rsidRPr="00E93A74">
        <w:rPr>
          <w:bCs/>
          <w:szCs w:val="24"/>
          <w:lang w:val="pl-PL"/>
        </w:rPr>
        <w:t>Kompetencje</w:t>
      </w:r>
      <w:r w:rsidR="00C729FD" w:rsidRPr="00E93A74">
        <w:rPr>
          <w:bCs/>
          <w:szCs w:val="24"/>
          <w:lang w:val="pl-PL"/>
        </w:rPr>
        <w:t>,</w:t>
      </w:r>
      <w:r w:rsidRPr="00E93A74">
        <w:rPr>
          <w:bCs/>
          <w:szCs w:val="24"/>
          <w:lang w:val="pl-PL"/>
        </w:rPr>
        <w:t xml:space="preserve"> które </w:t>
      </w:r>
      <w:r w:rsidR="002C20C8">
        <w:rPr>
          <w:bCs/>
          <w:szCs w:val="24"/>
          <w:lang w:val="pl-PL"/>
        </w:rPr>
        <w:t xml:space="preserve">wnioskujący </w:t>
      </w:r>
      <w:r w:rsidRPr="00E93A74">
        <w:rPr>
          <w:bCs/>
          <w:szCs w:val="24"/>
          <w:lang w:val="pl-PL"/>
        </w:rPr>
        <w:t>może dostarczyć spółkom portfelowym</w:t>
      </w:r>
      <w:r w:rsidR="00354E3D">
        <w:rPr>
          <w:bCs/>
          <w:szCs w:val="24"/>
          <w:lang w:val="pl-PL"/>
        </w:rPr>
        <w:t>, które będą wspierały</w:t>
      </w:r>
      <w:r w:rsidRPr="00E93A74">
        <w:rPr>
          <w:bCs/>
          <w:szCs w:val="24"/>
          <w:lang w:val="pl-PL"/>
        </w:rPr>
        <w:t xml:space="preserve"> wzrost wartości</w:t>
      </w:r>
      <w:r w:rsidR="00354E3D">
        <w:rPr>
          <w:bCs/>
          <w:szCs w:val="24"/>
          <w:lang w:val="pl-PL"/>
        </w:rPr>
        <w:t xml:space="preserve"> tych spółek portfelowych</w:t>
      </w:r>
      <w:r w:rsidR="00E93A74">
        <w:rPr>
          <w:bCs/>
          <w:szCs w:val="24"/>
          <w:lang w:val="pl-PL"/>
        </w:rPr>
        <w:t>,</w:t>
      </w:r>
    </w:p>
    <w:p w14:paraId="7F614EC0" w14:textId="77777777" w:rsidR="004C27AA" w:rsidRPr="00B35808" w:rsidRDefault="004C27AA" w:rsidP="00D91A17">
      <w:pPr>
        <w:ind w:left="720"/>
        <w:jc w:val="both"/>
        <w:rPr>
          <w:bCs/>
          <w:szCs w:val="24"/>
          <w:lang w:val="pl-PL"/>
        </w:rPr>
      </w:pPr>
    </w:p>
    <w:p w14:paraId="2D9DD299" w14:textId="68040B90" w:rsidR="00D91A17" w:rsidRPr="00E93A74" w:rsidRDefault="00D91A17" w:rsidP="00604F45">
      <w:pPr>
        <w:pStyle w:val="Akapitzlist"/>
        <w:numPr>
          <w:ilvl w:val="0"/>
          <w:numId w:val="15"/>
        </w:numPr>
        <w:ind w:leftChars="0"/>
        <w:jc w:val="both"/>
        <w:rPr>
          <w:bCs/>
          <w:szCs w:val="24"/>
          <w:lang w:val="pl-PL"/>
        </w:rPr>
      </w:pPr>
      <w:r w:rsidRPr="00E93A74">
        <w:rPr>
          <w:bCs/>
          <w:szCs w:val="24"/>
          <w:lang w:val="pl-PL"/>
        </w:rPr>
        <w:t xml:space="preserve">Umiejętność zarządzania sytuacjami trudnymi (konflikty, </w:t>
      </w:r>
      <w:proofErr w:type="spellStart"/>
      <w:r w:rsidRPr="00E93A74">
        <w:rPr>
          <w:bCs/>
          <w:szCs w:val="24"/>
          <w:lang w:val="pl-PL"/>
        </w:rPr>
        <w:t>underperformance</w:t>
      </w:r>
      <w:proofErr w:type="spellEnd"/>
      <w:r w:rsidRPr="00E93A74">
        <w:rPr>
          <w:bCs/>
          <w:szCs w:val="24"/>
          <w:lang w:val="pl-PL"/>
        </w:rPr>
        <w:t xml:space="preserve"> itp.) w spółkach portfelowych</w:t>
      </w:r>
      <w:r w:rsidR="00E93A74">
        <w:rPr>
          <w:bCs/>
          <w:szCs w:val="24"/>
          <w:lang w:val="pl-PL"/>
        </w:rPr>
        <w:t>.</w:t>
      </w:r>
    </w:p>
    <w:p w14:paraId="00641AFA" w14:textId="77777777" w:rsidR="00D91A17" w:rsidRPr="00F72164" w:rsidRDefault="00D91A17" w:rsidP="00D91A17">
      <w:pPr>
        <w:ind w:left="720"/>
        <w:jc w:val="both"/>
        <w:rPr>
          <w:b/>
          <w:sz w:val="26"/>
          <w:lang w:val="pl-PL"/>
        </w:rPr>
      </w:pPr>
    </w:p>
    <w:p w14:paraId="325AC3D1" w14:textId="7E3C7816" w:rsidR="00DF7001" w:rsidRPr="00050D50" w:rsidRDefault="00DF7001" w:rsidP="00050D50">
      <w:pPr>
        <w:pStyle w:val="Akapitzlist"/>
        <w:numPr>
          <w:ilvl w:val="1"/>
          <w:numId w:val="12"/>
        </w:numPr>
        <w:ind w:leftChars="0"/>
        <w:jc w:val="both"/>
        <w:rPr>
          <w:b/>
          <w:szCs w:val="24"/>
          <w:lang w:val="pl-PL"/>
        </w:rPr>
      </w:pPr>
      <w:r w:rsidRPr="00050D50">
        <w:rPr>
          <w:b/>
          <w:szCs w:val="24"/>
          <w:lang w:val="pl-PL"/>
        </w:rPr>
        <w:t>Sposób nadzorowania inwestycj</w:t>
      </w:r>
      <w:r w:rsidR="00C729FD">
        <w:rPr>
          <w:b/>
          <w:szCs w:val="24"/>
          <w:lang w:val="pl-PL"/>
        </w:rPr>
        <w:t>i</w:t>
      </w:r>
      <w:r w:rsidRPr="00050D50">
        <w:rPr>
          <w:b/>
          <w:szCs w:val="24"/>
          <w:lang w:val="pl-PL"/>
        </w:rPr>
        <w:t xml:space="preserve"> i zarządzania portfelem spółek ze szczegółową informacją na temat procedur, polityk - wykorzystywane narzędzia, wzory raportów, częstotliwość raportowania, dostępne zasoby ludzkie </w:t>
      </w:r>
    </w:p>
    <w:p w14:paraId="0CF02DDC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F7001" w:rsidRPr="00837FFB" w14:paraId="025412E3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C04EB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EF5ADD2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C3C1FDE" w14:textId="77777777" w:rsidR="00DF7001" w:rsidRDefault="00DF7001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421A3445" w14:textId="5CF84A02" w:rsidR="00DB191F" w:rsidRPr="00F72164" w:rsidRDefault="00DB191F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6E653D71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p w14:paraId="0891FFE7" w14:textId="7D7CB3B1" w:rsidR="00DF7001" w:rsidRPr="00B35808" w:rsidRDefault="00DF7001" w:rsidP="005A40CA">
      <w:pPr>
        <w:pStyle w:val="Akapitzlist"/>
        <w:numPr>
          <w:ilvl w:val="1"/>
          <w:numId w:val="6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lastRenderedPageBreak/>
        <w:t>List</w:t>
      </w:r>
      <w:r w:rsidR="005A40CA" w:rsidRPr="00B35808">
        <w:rPr>
          <w:b/>
          <w:szCs w:val="24"/>
          <w:lang w:val="pl-PL"/>
        </w:rPr>
        <w:t>a</w:t>
      </w:r>
      <w:r w:rsidRPr="00B35808">
        <w:rPr>
          <w:b/>
          <w:szCs w:val="24"/>
          <w:lang w:val="pl-PL"/>
        </w:rPr>
        <w:t xml:space="preserve"> osób kierujących i wykonujących procesy nadzoru i zarządzania portfelem inwestycyjnym, ich życiorysy z uwzględnieniem informacji dotyczących </w:t>
      </w:r>
      <w:r w:rsidR="009F012B">
        <w:rPr>
          <w:b/>
          <w:szCs w:val="24"/>
          <w:lang w:val="pl-PL"/>
        </w:rPr>
        <w:br/>
      </w:r>
      <w:r w:rsidRPr="00B35808">
        <w:rPr>
          <w:b/>
          <w:szCs w:val="24"/>
          <w:lang w:val="pl-PL"/>
        </w:rPr>
        <w:t>w szczególności doświadczenia inwestycyjnego, doświadczenia branżowego, doświadczenia we wspieraniu lub komercjalizacji wyników prac B+R</w:t>
      </w:r>
      <w:r w:rsidR="00C729FD">
        <w:rPr>
          <w:b/>
          <w:szCs w:val="24"/>
          <w:lang w:val="pl-PL"/>
        </w:rPr>
        <w:t>+I</w:t>
      </w:r>
      <w:r w:rsidRPr="00B35808">
        <w:rPr>
          <w:b/>
          <w:szCs w:val="24"/>
          <w:lang w:val="pl-PL"/>
        </w:rPr>
        <w:t xml:space="preserve"> (jeżeli inne niż w zakresie podejmowania decyzji inwestycyjnych)</w:t>
      </w:r>
    </w:p>
    <w:p w14:paraId="4A6B1687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F7001" w:rsidRPr="00837FFB" w14:paraId="1A6FBA33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C0D0B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59D03DC" w14:textId="699F6C20" w:rsidR="00DF7001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403F7B8" w14:textId="77777777" w:rsidR="00DB191F" w:rsidRPr="00F72164" w:rsidRDefault="00DB191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3A9F6D9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4B47086C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p w14:paraId="4DBA415D" w14:textId="61593575" w:rsidR="00DF7001" w:rsidRDefault="00DF7001" w:rsidP="005A40CA">
      <w:pPr>
        <w:pStyle w:val="Akapitzlist"/>
        <w:numPr>
          <w:ilvl w:val="1"/>
          <w:numId w:val="6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Informacje na temat działalności zawodowej, społecznej lub innej wymienionych powyżej osób poza organizacją wnioskującego ze wskazaniem obciążenia czasowego</w:t>
      </w:r>
    </w:p>
    <w:p w14:paraId="0C64B7A6" w14:textId="77777777" w:rsidR="0038479D" w:rsidRPr="00794E02" w:rsidRDefault="0038479D" w:rsidP="0038479D">
      <w:pPr>
        <w:ind w:left="720"/>
        <w:jc w:val="both"/>
        <w:rPr>
          <w:color w:val="1F4E79" w:themeColor="accent1" w:themeShade="80"/>
          <w:sz w:val="20"/>
          <w:lang w:val="pl-PL"/>
        </w:rPr>
      </w:pPr>
      <w:r w:rsidRPr="00794E02">
        <w:rPr>
          <w:color w:val="1F4E79" w:themeColor="accent1" w:themeShade="80"/>
          <w:sz w:val="20"/>
          <w:lang w:val="pl-PL"/>
        </w:rPr>
        <w:t>(Nie więcej niż 900 znaków, typ czcionki Times New Roman, wielkość czcionki 12 pkt, interlinia pojedyncza)</w:t>
      </w:r>
    </w:p>
    <w:p w14:paraId="4AAFF445" w14:textId="4CEC116B" w:rsidR="00DF7001" w:rsidRPr="00F72164" w:rsidRDefault="00DF7001" w:rsidP="00DF7001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F7001" w:rsidRPr="00837FFB" w14:paraId="389AC155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AC804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9183032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4CF47D5" w14:textId="77777777" w:rsidR="00DF7001" w:rsidRDefault="00DF7001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2FFDD9D6" w14:textId="0253066D" w:rsidR="001F711B" w:rsidRPr="00F72164" w:rsidRDefault="001F711B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23F7A482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p w14:paraId="5531D2E6" w14:textId="2490E015" w:rsidR="00DF7001" w:rsidRPr="00B35808" w:rsidRDefault="00DF7001" w:rsidP="005A40CA">
      <w:pPr>
        <w:pStyle w:val="Akapitzlist"/>
        <w:numPr>
          <w:ilvl w:val="1"/>
          <w:numId w:val="6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Polityka w zakresie nominowania, delegowania swoich pracowników do organów spółek portfelowych lub na stanowiska operacyjne w tych spółkach z opisem modelu ich wynagradzania</w:t>
      </w:r>
    </w:p>
    <w:p w14:paraId="2F71888A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F7001" w:rsidRPr="00837FFB" w14:paraId="5CC55657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FE52F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85807C0" w14:textId="4F03A725" w:rsidR="00DF7001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A301E84" w14:textId="77777777" w:rsidR="00DB191F" w:rsidRPr="00F72164" w:rsidRDefault="00DB191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816FEC1" w14:textId="77777777" w:rsidR="00DF7001" w:rsidRDefault="00DF7001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642E3C1F" w14:textId="327AB24D" w:rsidR="001F711B" w:rsidRPr="00F72164" w:rsidRDefault="001F711B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198E22B9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p w14:paraId="6F0A32CA" w14:textId="6AF146A5" w:rsidR="00DF7001" w:rsidRPr="00050D50" w:rsidRDefault="00DF7001" w:rsidP="00050D50">
      <w:pPr>
        <w:pStyle w:val="Akapitzlist"/>
        <w:numPr>
          <w:ilvl w:val="1"/>
          <w:numId w:val="6"/>
        </w:numPr>
        <w:ind w:leftChars="0"/>
        <w:jc w:val="both"/>
        <w:rPr>
          <w:b/>
          <w:szCs w:val="24"/>
          <w:lang w:val="pl-PL"/>
        </w:rPr>
      </w:pPr>
      <w:r w:rsidRPr="00050D50">
        <w:rPr>
          <w:b/>
          <w:szCs w:val="24"/>
          <w:lang w:val="pl-PL"/>
        </w:rPr>
        <w:t>Polityka w zakresie nominowania członków organów spółki portfelowej (w</w:t>
      </w:r>
      <w:r w:rsidR="00B7512F" w:rsidRPr="00050D50">
        <w:rPr>
          <w:b/>
          <w:szCs w:val="24"/>
          <w:lang w:val="pl-PL"/>
        </w:rPr>
        <w:t> </w:t>
      </w:r>
      <w:r w:rsidRPr="00050D50">
        <w:rPr>
          <w:b/>
          <w:szCs w:val="24"/>
          <w:lang w:val="pl-PL"/>
        </w:rPr>
        <w:t>tym niezależnych członków R</w:t>
      </w:r>
      <w:r w:rsidR="003106AD">
        <w:rPr>
          <w:b/>
          <w:szCs w:val="24"/>
          <w:lang w:val="pl-PL"/>
        </w:rPr>
        <w:t xml:space="preserve">ady </w:t>
      </w:r>
      <w:r w:rsidRPr="00050D50">
        <w:rPr>
          <w:b/>
          <w:szCs w:val="24"/>
          <w:lang w:val="pl-PL"/>
        </w:rPr>
        <w:t>N</w:t>
      </w:r>
      <w:r w:rsidR="003106AD">
        <w:rPr>
          <w:b/>
          <w:szCs w:val="24"/>
          <w:lang w:val="pl-PL"/>
        </w:rPr>
        <w:t>adzorczej</w:t>
      </w:r>
      <w:r w:rsidRPr="00050D50">
        <w:rPr>
          <w:b/>
          <w:szCs w:val="24"/>
          <w:lang w:val="pl-PL"/>
        </w:rPr>
        <w:t>) niebędących pracownikami wnioskującego wraz z opisem sposobu ich selekcji oraz modelu ich wynagradzania</w:t>
      </w:r>
    </w:p>
    <w:p w14:paraId="55D90186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F7001" w:rsidRPr="00837FFB" w14:paraId="11145AEA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C466E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4C687C9" w14:textId="030F9343" w:rsidR="00DF7001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079114A3" w14:textId="77777777" w:rsidR="00DB191F" w:rsidRPr="00F72164" w:rsidRDefault="00DB191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19D478F" w14:textId="77777777" w:rsidR="00DF7001" w:rsidRDefault="00DF7001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3F53E8BC" w14:textId="649E8D3D" w:rsidR="001F711B" w:rsidRPr="00F72164" w:rsidRDefault="001F711B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54F0804C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p w14:paraId="38E372B7" w14:textId="2A045974" w:rsidR="00172489" w:rsidRPr="00B35808" w:rsidRDefault="00416992" w:rsidP="00172489">
      <w:pPr>
        <w:pStyle w:val="Akapitzlist"/>
        <w:numPr>
          <w:ilvl w:val="1"/>
          <w:numId w:val="6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 xml:space="preserve">Polityka w zakresie motywowania założycieli i kluczowego personelu spółki portfelowej oraz wiązania ich z interesem spółki </w:t>
      </w:r>
      <w:r w:rsidR="00172489">
        <w:rPr>
          <w:b/>
          <w:szCs w:val="24"/>
          <w:lang w:val="pl-PL"/>
        </w:rPr>
        <w:t xml:space="preserve">(tj. postanowienia dotyczące </w:t>
      </w:r>
      <w:proofErr w:type="spellStart"/>
      <w:r w:rsidR="00172489">
        <w:rPr>
          <w:b/>
          <w:szCs w:val="24"/>
          <w:lang w:val="pl-PL"/>
        </w:rPr>
        <w:t>vesting</w:t>
      </w:r>
      <w:proofErr w:type="spellEnd"/>
      <w:r w:rsidR="00172489">
        <w:rPr>
          <w:b/>
          <w:szCs w:val="24"/>
          <w:lang w:val="pl-PL"/>
        </w:rPr>
        <w:t xml:space="preserve">, </w:t>
      </w:r>
      <w:proofErr w:type="spellStart"/>
      <w:r w:rsidR="00172489">
        <w:rPr>
          <w:b/>
          <w:szCs w:val="24"/>
          <w:lang w:val="pl-PL"/>
        </w:rPr>
        <w:t>reversed</w:t>
      </w:r>
      <w:proofErr w:type="spellEnd"/>
      <w:r w:rsidR="00172489">
        <w:rPr>
          <w:b/>
          <w:szCs w:val="24"/>
          <w:lang w:val="pl-PL"/>
        </w:rPr>
        <w:t xml:space="preserve"> </w:t>
      </w:r>
      <w:proofErr w:type="spellStart"/>
      <w:r w:rsidR="00172489">
        <w:rPr>
          <w:b/>
          <w:szCs w:val="24"/>
          <w:lang w:val="pl-PL"/>
        </w:rPr>
        <w:t>vesting</w:t>
      </w:r>
      <w:proofErr w:type="spellEnd"/>
      <w:r w:rsidR="00172489">
        <w:rPr>
          <w:b/>
          <w:szCs w:val="24"/>
          <w:lang w:val="pl-PL"/>
        </w:rPr>
        <w:t>, przypadki naruszenia nakazu wyłączności operacyjnej, zakaz konkurencji, system premiowy, programy ESOP dla pracowników)</w:t>
      </w:r>
    </w:p>
    <w:p w14:paraId="3D571DD8" w14:textId="08B4BA10" w:rsidR="00416992" w:rsidRPr="00B35808" w:rsidRDefault="00416992" w:rsidP="00172489">
      <w:pPr>
        <w:pStyle w:val="Akapitzlist"/>
        <w:ind w:leftChars="0" w:left="720"/>
        <w:jc w:val="both"/>
        <w:rPr>
          <w:b/>
          <w:szCs w:val="24"/>
          <w:lang w:val="pl-PL"/>
        </w:rPr>
      </w:pPr>
    </w:p>
    <w:p w14:paraId="4EA74FE9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F7001" w:rsidRPr="00837FFB" w14:paraId="319DAE97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17697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A1F2345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07E8094" w14:textId="77777777" w:rsidR="00DF7001" w:rsidRDefault="00DF7001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4848492F" w14:textId="77777777" w:rsidR="00DB191F" w:rsidRDefault="00DB191F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2798F28C" w14:textId="154D0F15" w:rsidR="001F711B" w:rsidRPr="00F72164" w:rsidRDefault="001F711B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57AF7180" w14:textId="2419C18C" w:rsidR="00DF7001" w:rsidRPr="00B35808" w:rsidRDefault="00416992" w:rsidP="0081718C">
      <w:pPr>
        <w:pStyle w:val="Akapitzlist"/>
        <w:numPr>
          <w:ilvl w:val="1"/>
          <w:numId w:val="6"/>
        </w:numPr>
        <w:ind w:leftChars="0"/>
        <w:jc w:val="both"/>
        <w:rPr>
          <w:szCs w:val="24"/>
          <w:lang w:val="pl-PL"/>
        </w:rPr>
      </w:pPr>
      <w:r w:rsidRPr="00B35808">
        <w:rPr>
          <w:b/>
          <w:szCs w:val="24"/>
          <w:lang w:val="pl-PL"/>
        </w:rPr>
        <w:lastRenderedPageBreak/>
        <w:t>Opis przypadków inwestycji, w których dzięki działaniom wni</w:t>
      </w:r>
      <w:r w:rsidR="005A40CA" w:rsidRPr="00B35808">
        <w:rPr>
          <w:b/>
          <w:szCs w:val="24"/>
          <w:lang w:val="pl-PL"/>
        </w:rPr>
        <w:t>o</w:t>
      </w:r>
      <w:r w:rsidRPr="00B35808">
        <w:rPr>
          <w:b/>
          <w:szCs w:val="24"/>
          <w:lang w:val="pl-PL"/>
        </w:rPr>
        <w:t xml:space="preserve">skującego została wykreowana dodatkowa wartość </w:t>
      </w:r>
    </w:p>
    <w:p w14:paraId="45898A8F" w14:textId="77777777" w:rsidR="006F5434" w:rsidRPr="006F5434" w:rsidRDefault="006F5434" w:rsidP="006F5434">
      <w:pPr>
        <w:pStyle w:val="Akapitzlist"/>
        <w:ind w:leftChars="0" w:left="720"/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F7001" w:rsidRPr="00837FFB" w14:paraId="140FE017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22381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738C3D5" w14:textId="4017AC2C" w:rsidR="00DF7001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734D7F1" w14:textId="77777777" w:rsidR="00DB191F" w:rsidRPr="00F72164" w:rsidRDefault="00DB191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A8BA18A" w14:textId="77777777" w:rsidR="00DF7001" w:rsidRDefault="00DF7001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07BDB686" w14:textId="5DB9C371" w:rsidR="001F711B" w:rsidRPr="00F72164" w:rsidRDefault="001F711B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401488AE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p w14:paraId="7C0A31C8" w14:textId="16CE47CF" w:rsidR="00416992" w:rsidRPr="00B35808" w:rsidRDefault="00416992" w:rsidP="005A40CA">
      <w:pPr>
        <w:pStyle w:val="Akapitzlist"/>
        <w:numPr>
          <w:ilvl w:val="1"/>
          <w:numId w:val="6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Jakie dodatkowe kompetencje wnioskujący</w:t>
      </w:r>
      <w:r w:rsidR="00B94270">
        <w:rPr>
          <w:b/>
          <w:szCs w:val="24"/>
          <w:lang w:val="pl-PL"/>
        </w:rPr>
        <w:t xml:space="preserve"> może</w:t>
      </w:r>
      <w:r w:rsidRPr="00B35808">
        <w:rPr>
          <w:b/>
          <w:szCs w:val="24"/>
          <w:lang w:val="pl-PL"/>
        </w:rPr>
        <w:t xml:space="preserve"> dostarczyć spółce portfelowej i na jakich warunkach</w:t>
      </w:r>
      <w:r w:rsidR="00E93A74">
        <w:rPr>
          <w:b/>
          <w:szCs w:val="24"/>
          <w:lang w:val="pl-PL"/>
        </w:rPr>
        <w:t xml:space="preserve"> </w:t>
      </w:r>
      <w:r w:rsidR="00E93A74" w:rsidRPr="00B35808">
        <w:rPr>
          <w:b/>
          <w:szCs w:val="24"/>
          <w:lang w:val="pl-PL"/>
        </w:rPr>
        <w:t>(np. procesowe, menedżerskie, branżowe, w zakresie ekspansji zagranicznej)</w:t>
      </w:r>
    </w:p>
    <w:p w14:paraId="2E1E99F5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F7001" w:rsidRPr="00837FFB" w14:paraId="269B001F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5288A" w14:textId="714D2F16" w:rsidR="00DF7001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BF11C7C" w14:textId="16CF6B28" w:rsidR="00DF7001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E4E8A1D" w14:textId="77777777" w:rsidR="00675817" w:rsidRDefault="00675817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032129E1" w14:textId="77777777" w:rsidR="00675817" w:rsidRDefault="00675817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2DE2EED" w14:textId="77777777" w:rsidR="00675817" w:rsidRPr="00F72164" w:rsidRDefault="00675817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BDE9F87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23606554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p w14:paraId="6EF7C6C2" w14:textId="7EC5183B" w:rsidR="00416992" w:rsidRPr="00B35808" w:rsidRDefault="00416992" w:rsidP="005A40CA">
      <w:pPr>
        <w:pStyle w:val="Akapitzlist"/>
        <w:numPr>
          <w:ilvl w:val="1"/>
          <w:numId w:val="6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Opis przypadków inwestycji</w:t>
      </w:r>
      <w:r w:rsidR="00B94270">
        <w:rPr>
          <w:b/>
          <w:szCs w:val="24"/>
          <w:lang w:val="pl-PL"/>
        </w:rPr>
        <w:t>,</w:t>
      </w:r>
      <w:r w:rsidRPr="00B35808">
        <w:rPr>
          <w:b/>
          <w:szCs w:val="24"/>
          <w:lang w:val="pl-PL"/>
        </w:rPr>
        <w:t xml:space="preserve"> w których wnioskujący dostarczył z</w:t>
      </w:r>
      <w:r w:rsidR="005A40CA" w:rsidRPr="00B35808">
        <w:rPr>
          <w:b/>
          <w:szCs w:val="24"/>
          <w:lang w:val="pl-PL"/>
        </w:rPr>
        <w:t> </w:t>
      </w:r>
      <w:r w:rsidRPr="00B35808">
        <w:rPr>
          <w:b/>
          <w:szCs w:val="24"/>
          <w:lang w:val="pl-PL"/>
        </w:rPr>
        <w:t>powodzeniem wymienione wyżej kompetencje spółkom portfelowym</w:t>
      </w:r>
    </w:p>
    <w:p w14:paraId="02363FE7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F7001" w:rsidRPr="00837FFB" w14:paraId="6796D4F2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E415A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DF19FEE" w14:textId="77777777" w:rsidR="00DF7001" w:rsidRDefault="00DF7001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0437ED05" w14:textId="77777777" w:rsidR="001F711B" w:rsidRDefault="001F711B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58C703BF" w14:textId="77777777" w:rsidR="00675817" w:rsidRDefault="00675817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2F4AE743" w14:textId="708C7DE7" w:rsidR="00675817" w:rsidRPr="00F72164" w:rsidRDefault="00675817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3FA0FECA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p w14:paraId="2FE8B42E" w14:textId="2714A358" w:rsidR="00DF7001" w:rsidRPr="000E3F02" w:rsidRDefault="0038479D" w:rsidP="00B35808">
      <w:pPr>
        <w:pStyle w:val="Akapitzlist"/>
        <w:numPr>
          <w:ilvl w:val="1"/>
          <w:numId w:val="6"/>
        </w:numPr>
        <w:ind w:leftChars="0"/>
        <w:jc w:val="both"/>
        <w:rPr>
          <w:sz w:val="26"/>
          <w:lang w:val="pl-PL"/>
        </w:rPr>
      </w:pPr>
      <w:r w:rsidRPr="0038479D">
        <w:rPr>
          <w:b/>
          <w:bCs/>
          <w:szCs w:val="24"/>
          <w:lang w:val="pl-PL"/>
        </w:rPr>
        <w:t>Czy i w jaki sposób</w:t>
      </w:r>
      <w:r w:rsidRPr="0038479D">
        <w:rPr>
          <w:b/>
          <w:szCs w:val="24"/>
          <w:lang w:val="pl-PL"/>
        </w:rPr>
        <w:t xml:space="preserve"> </w:t>
      </w:r>
      <w:r w:rsidR="00416992" w:rsidRPr="00B35808">
        <w:rPr>
          <w:b/>
          <w:szCs w:val="24"/>
          <w:lang w:val="pl-PL"/>
        </w:rPr>
        <w:t>wnioskujący rozwiązuje konflikty</w:t>
      </w:r>
      <w:r w:rsidR="005A40CA" w:rsidRPr="00B35808">
        <w:rPr>
          <w:b/>
          <w:szCs w:val="24"/>
          <w:lang w:val="pl-PL"/>
        </w:rPr>
        <w:t xml:space="preserve"> </w:t>
      </w:r>
      <w:r w:rsidR="00416992" w:rsidRPr="00B35808">
        <w:rPr>
          <w:b/>
          <w:szCs w:val="24"/>
          <w:lang w:val="pl-PL"/>
        </w:rPr>
        <w:t>w</w:t>
      </w:r>
      <w:r w:rsidR="005A40CA" w:rsidRPr="00B35808">
        <w:rPr>
          <w:b/>
          <w:szCs w:val="24"/>
          <w:lang w:val="pl-PL"/>
        </w:rPr>
        <w:t> </w:t>
      </w:r>
      <w:r w:rsidR="00416992" w:rsidRPr="00B35808">
        <w:rPr>
          <w:b/>
          <w:szCs w:val="24"/>
          <w:lang w:val="pl-PL"/>
        </w:rPr>
        <w:t>spół</w:t>
      </w:r>
      <w:r w:rsidRPr="0038479D">
        <w:rPr>
          <w:b/>
          <w:szCs w:val="24"/>
          <w:lang w:val="pl-PL"/>
        </w:rPr>
        <w:t>kach</w:t>
      </w:r>
      <w:r w:rsidR="00416992" w:rsidRPr="00B35808">
        <w:rPr>
          <w:b/>
          <w:szCs w:val="24"/>
          <w:lang w:val="pl-PL"/>
        </w:rPr>
        <w:t xml:space="preserve"> portfelow</w:t>
      </w:r>
      <w:r w:rsidRPr="0038479D">
        <w:rPr>
          <w:b/>
          <w:szCs w:val="24"/>
          <w:lang w:val="pl-PL"/>
        </w:rPr>
        <w:t>ych</w:t>
      </w:r>
      <w:r w:rsidR="00416992" w:rsidRPr="00B35808">
        <w:rPr>
          <w:b/>
          <w:szCs w:val="24"/>
          <w:lang w:val="pl-PL"/>
        </w:rPr>
        <w:t>, w</w:t>
      </w:r>
      <w:r w:rsidR="006F5434" w:rsidRPr="00B35808">
        <w:rPr>
          <w:b/>
          <w:szCs w:val="24"/>
          <w:lang w:val="pl-PL"/>
        </w:rPr>
        <w:t> </w:t>
      </w:r>
      <w:r w:rsidR="00416992" w:rsidRPr="00B35808">
        <w:rPr>
          <w:b/>
          <w:szCs w:val="24"/>
          <w:lang w:val="pl-PL"/>
        </w:rPr>
        <w:t>tym konflikty pomiędzy inwestorami</w:t>
      </w:r>
      <w:r>
        <w:rPr>
          <w:b/>
          <w:szCs w:val="24"/>
          <w:lang w:val="pl-PL"/>
        </w:rPr>
        <w:t>.</w:t>
      </w:r>
      <w:r w:rsidR="00501AC3">
        <w:rPr>
          <w:b/>
          <w:szCs w:val="24"/>
          <w:lang w:val="pl-PL"/>
        </w:rPr>
        <w:t xml:space="preserve"> </w:t>
      </w:r>
      <w:r w:rsidR="00B94270">
        <w:rPr>
          <w:b/>
          <w:szCs w:val="24"/>
          <w:lang w:val="pl-PL"/>
        </w:rPr>
        <w:t>Proszę podać p</w:t>
      </w:r>
      <w:r>
        <w:rPr>
          <w:b/>
          <w:szCs w:val="24"/>
          <w:lang w:val="pl-PL"/>
        </w:rPr>
        <w:t>rzykłady rozwiązań</w:t>
      </w:r>
    </w:p>
    <w:p w14:paraId="4E62E46E" w14:textId="77777777" w:rsidR="000E3F02" w:rsidRPr="0038479D" w:rsidRDefault="000E3F02" w:rsidP="000E3F02">
      <w:pPr>
        <w:pStyle w:val="Akapitzlist"/>
        <w:ind w:leftChars="0" w:left="720"/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F7001" w:rsidRPr="00E93A74" w14:paraId="04361ED9" w14:textId="77777777" w:rsidTr="00B35808">
        <w:trPr>
          <w:trHeight w:val="50"/>
        </w:trPr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5046F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1197C0E3" w14:textId="6C748887" w:rsidR="00DF7001" w:rsidRDefault="00DF7001" w:rsidP="00B35808">
            <w:pPr>
              <w:tabs>
                <w:tab w:val="left" w:pos="2640"/>
              </w:tabs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8C98411" w14:textId="1615574D" w:rsidR="00DB191F" w:rsidRDefault="00DB191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BC2D381" w14:textId="77777777" w:rsidR="00675817" w:rsidRDefault="00675817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5C0216E" w14:textId="77777777" w:rsidR="00675817" w:rsidRPr="00F72164" w:rsidRDefault="00675817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05CF7E8A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2B4A0C7A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p w14:paraId="5D9AF282" w14:textId="5DCB2649" w:rsidR="00416992" w:rsidRPr="00B35808" w:rsidRDefault="00416992" w:rsidP="005A40CA">
      <w:pPr>
        <w:pStyle w:val="Akapitzlist"/>
        <w:numPr>
          <w:ilvl w:val="1"/>
          <w:numId w:val="6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 xml:space="preserve">Sposób postępowania, zaangażowania w przypadku, gdy spółka portfelowa osiąga wyniki niższe od oczekiwanych, niezgodne z harmonogramem itd., wraz </w:t>
      </w:r>
      <w:r w:rsidR="00501AC3">
        <w:rPr>
          <w:b/>
          <w:szCs w:val="24"/>
          <w:lang w:val="pl-PL"/>
        </w:rPr>
        <w:br/>
      </w:r>
      <w:r w:rsidRPr="00B35808">
        <w:rPr>
          <w:b/>
          <w:szCs w:val="24"/>
          <w:lang w:val="pl-PL"/>
        </w:rPr>
        <w:t>z przykładami z praktyki</w:t>
      </w:r>
    </w:p>
    <w:p w14:paraId="2DE139ED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F7001" w:rsidRPr="00837FFB" w14:paraId="64708933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7FAE3" w14:textId="77777777" w:rsidR="00DF7001" w:rsidRPr="00F72164" w:rsidRDefault="00DF7001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BB5DCCA" w14:textId="77777777" w:rsidR="00DB191F" w:rsidRPr="00F72164" w:rsidRDefault="00DB191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9F28892" w14:textId="2A5051DD" w:rsidR="00DF7001" w:rsidRDefault="00DF7001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66615CCF" w14:textId="77777777" w:rsidR="00675817" w:rsidRDefault="00675817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38DBD469" w14:textId="294E3FCE" w:rsidR="001F711B" w:rsidRPr="00F72164" w:rsidRDefault="001F711B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4C4C4730" w14:textId="77777777" w:rsidR="00DF7001" w:rsidRPr="00F72164" w:rsidRDefault="00DF7001" w:rsidP="00DF7001">
      <w:pPr>
        <w:jc w:val="both"/>
        <w:rPr>
          <w:sz w:val="26"/>
          <w:lang w:val="pl-PL"/>
        </w:rPr>
      </w:pPr>
    </w:p>
    <w:p w14:paraId="1C20C476" w14:textId="641F70EE" w:rsidR="00D91A17" w:rsidRPr="00F72164" w:rsidRDefault="00D91A17" w:rsidP="00820336">
      <w:pPr>
        <w:pStyle w:val="Nagwek2"/>
        <w:rPr>
          <w:lang w:val="pl-PL"/>
        </w:rPr>
      </w:pPr>
      <w:r w:rsidRPr="00F72164">
        <w:rPr>
          <w:lang w:val="pl-PL"/>
        </w:rPr>
        <w:t xml:space="preserve">Doświadczenie i kompetencje w </w:t>
      </w:r>
      <w:r w:rsidR="00164E12" w:rsidRPr="00F72164">
        <w:rPr>
          <w:lang w:val="pl-PL"/>
        </w:rPr>
        <w:t>zakresie dalszego finansowania oraz wychodzenia z inwestycji</w:t>
      </w:r>
      <w:r w:rsidR="00312428" w:rsidRPr="00F72164">
        <w:rPr>
          <w:lang w:val="pl-PL"/>
        </w:rPr>
        <w:t xml:space="preserve"> – (10%)</w:t>
      </w:r>
    </w:p>
    <w:p w14:paraId="301DA6C1" w14:textId="77777777" w:rsidR="00D91A17" w:rsidRPr="00F72164" w:rsidRDefault="00D91A17" w:rsidP="00D91A17">
      <w:pPr>
        <w:ind w:left="709"/>
        <w:jc w:val="both"/>
        <w:rPr>
          <w:sz w:val="26"/>
          <w:lang w:val="pl-PL"/>
        </w:rPr>
      </w:pPr>
    </w:p>
    <w:p w14:paraId="21BC36AA" w14:textId="4CF1E3EE" w:rsidR="00164E12" w:rsidRPr="00B35808" w:rsidRDefault="00164E12" w:rsidP="00164E12">
      <w:pPr>
        <w:ind w:left="72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Wnioskujący powinien zademonstrować:</w:t>
      </w:r>
    </w:p>
    <w:p w14:paraId="76C20D5B" w14:textId="77777777" w:rsidR="00164E12" w:rsidRPr="00B35808" w:rsidRDefault="00164E12" w:rsidP="00164E12">
      <w:pPr>
        <w:ind w:left="720"/>
        <w:jc w:val="both"/>
        <w:rPr>
          <w:b/>
          <w:szCs w:val="24"/>
          <w:lang w:val="pl-PL"/>
        </w:rPr>
      </w:pPr>
    </w:p>
    <w:p w14:paraId="4C89E083" w14:textId="1064DB15" w:rsidR="00164E12" w:rsidRPr="00E93A74" w:rsidRDefault="00164E12" w:rsidP="00604F45">
      <w:pPr>
        <w:pStyle w:val="Akapitzlist"/>
        <w:numPr>
          <w:ilvl w:val="0"/>
          <w:numId w:val="16"/>
        </w:numPr>
        <w:ind w:leftChars="0"/>
        <w:jc w:val="both"/>
        <w:rPr>
          <w:bCs/>
          <w:szCs w:val="24"/>
          <w:lang w:val="pl-PL"/>
        </w:rPr>
      </w:pPr>
      <w:r w:rsidRPr="00E93A74">
        <w:rPr>
          <w:bCs/>
          <w:szCs w:val="24"/>
          <w:lang w:val="pl-PL"/>
        </w:rPr>
        <w:t>Doświadczenie w zakresie zamykania inwestycji (</w:t>
      </w:r>
      <w:proofErr w:type="spellStart"/>
      <w:r w:rsidRPr="00E93A74">
        <w:rPr>
          <w:bCs/>
          <w:szCs w:val="24"/>
          <w:lang w:val="pl-PL"/>
        </w:rPr>
        <w:t>exits</w:t>
      </w:r>
      <w:proofErr w:type="spellEnd"/>
      <w:r w:rsidRPr="00E93A74">
        <w:rPr>
          <w:bCs/>
          <w:szCs w:val="24"/>
          <w:lang w:val="pl-PL"/>
        </w:rPr>
        <w:t>)</w:t>
      </w:r>
      <w:r w:rsidR="00E93A74">
        <w:rPr>
          <w:bCs/>
          <w:szCs w:val="24"/>
          <w:lang w:val="pl-PL"/>
        </w:rPr>
        <w:t>,</w:t>
      </w:r>
    </w:p>
    <w:p w14:paraId="1A67650F" w14:textId="77777777" w:rsidR="00164E12" w:rsidRPr="00B35808" w:rsidRDefault="00164E12" w:rsidP="00164E12">
      <w:pPr>
        <w:ind w:left="720"/>
        <w:jc w:val="both"/>
        <w:rPr>
          <w:bCs/>
          <w:szCs w:val="24"/>
          <w:lang w:val="pl-PL"/>
        </w:rPr>
      </w:pPr>
    </w:p>
    <w:p w14:paraId="488C761F" w14:textId="3B5A9CA4" w:rsidR="00626BD1" w:rsidRPr="00B02D03" w:rsidRDefault="00164E12" w:rsidP="00604F45">
      <w:pPr>
        <w:pStyle w:val="Akapitzlist"/>
        <w:numPr>
          <w:ilvl w:val="0"/>
          <w:numId w:val="16"/>
        </w:numPr>
        <w:ind w:leftChars="0"/>
        <w:jc w:val="both"/>
        <w:rPr>
          <w:b/>
          <w:sz w:val="26"/>
          <w:lang w:val="pl-PL"/>
        </w:rPr>
      </w:pPr>
      <w:r w:rsidRPr="00B02D03">
        <w:rPr>
          <w:bCs/>
          <w:szCs w:val="24"/>
          <w:lang w:val="pl-PL"/>
        </w:rPr>
        <w:t>Zdolność do zapewni</w:t>
      </w:r>
      <w:r w:rsidR="004759E6" w:rsidRPr="00B02D03">
        <w:rPr>
          <w:bCs/>
          <w:szCs w:val="24"/>
          <w:lang w:val="pl-PL"/>
        </w:rPr>
        <w:t>enia</w:t>
      </w:r>
      <w:r w:rsidR="00FA4DFD" w:rsidRPr="00B02D03">
        <w:rPr>
          <w:bCs/>
          <w:szCs w:val="24"/>
          <w:lang w:val="pl-PL"/>
        </w:rPr>
        <w:t xml:space="preserve"> </w:t>
      </w:r>
      <w:r w:rsidRPr="00B02D03">
        <w:rPr>
          <w:bCs/>
          <w:szCs w:val="24"/>
          <w:lang w:val="pl-PL"/>
        </w:rPr>
        <w:t>finansowania</w:t>
      </w:r>
      <w:r w:rsidR="004759E6" w:rsidRPr="00B02D03">
        <w:rPr>
          <w:bCs/>
          <w:szCs w:val="24"/>
          <w:lang w:val="pl-PL"/>
        </w:rPr>
        <w:t xml:space="preserve"> przez przeprowadzanie dalszych rund finansowania</w:t>
      </w:r>
      <w:r w:rsidR="00B7104B" w:rsidRPr="00B02D03">
        <w:rPr>
          <w:bCs/>
          <w:szCs w:val="24"/>
          <w:lang w:val="pl-PL"/>
        </w:rPr>
        <w:t xml:space="preserve"> </w:t>
      </w:r>
      <w:r w:rsidRPr="00B02D03">
        <w:rPr>
          <w:bCs/>
          <w:szCs w:val="24"/>
          <w:lang w:val="pl-PL"/>
        </w:rPr>
        <w:t>dla spółek portfelowych bez zamykania inwestycji</w:t>
      </w:r>
      <w:r w:rsidR="00E93A74" w:rsidRPr="00B02D03">
        <w:rPr>
          <w:bCs/>
          <w:szCs w:val="24"/>
          <w:lang w:val="pl-PL"/>
        </w:rPr>
        <w:t>.</w:t>
      </w:r>
    </w:p>
    <w:p w14:paraId="3A7359B9" w14:textId="77777777" w:rsidR="00626BD1" w:rsidRPr="00F72164" w:rsidRDefault="00626BD1" w:rsidP="00D91A17">
      <w:pPr>
        <w:ind w:left="720"/>
        <w:jc w:val="both"/>
        <w:rPr>
          <w:b/>
          <w:sz w:val="26"/>
          <w:lang w:val="pl-PL"/>
        </w:rPr>
      </w:pPr>
    </w:p>
    <w:p w14:paraId="1C6A9626" w14:textId="2946FD70" w:rsidR="00416992" w:rsidRPr="00B35808" w:rsidRDefault="00416992" w:rsidP="0081718C">
      <w:pPr>
        <w:pStyle w:val="Akapitzlist"/>
        <w:numPr>
          <w:ilvl w:val="1"/>
          <w:numId w:val="7"/>
        </w:numPr>
        <w:ind w:leftChars="0"/>
        <w:jc w:val="both"/>
        <w:rPr>
          <w:szCs w:val="24"/>
          <w:lang w:val="pl-PL"/>
        </w:rPr>
      </w:pPr>
      <w:r w:rsidRPr="00B35808">
        <w:rPr>
          <w:b/>
          <w:szCs w:val="24"/>
          <w:lang w:val="pl-PL"/>
        </w:rPr>
        <w:t xml:space="preserve">Szczegółowy opis </w:t>
      </w:r>
      <w:r w:rsidR="006F5434" w:rsidRPr="00B35808">
        <w:rPr>
          <w:b/>
          <w:szCs w:val="24"/>
          <w:lang w:val="pl-PL"/>
        </w:rPr>
        <w:t xml:space="preserve">wszystkich </w:t>
      </w:r>
      <w:r w:rsidRPr="00B35808">
        <w:rPr>
          <w:b/>
          <w:szCs w:val="24"/>
          <w:lang w:val="pl-PL"/>
        </w:rPr>
        <w:t xml:space="preserve">zakończonych transakcji </w:t>
      </w:r>
    </w:p>
    <w:p w14:paraId="23758CE1" w14:textId="77777777" w:rsidR="00EE06ED" w:rsidRPr="00B35808" w:rsidRDefault="00EE06ED" w:rsidP="00B35808">
      <w:pPr>
        <w:pStyle w:val="Akapitzlist"/>
        <w:ind w:leftChars="0" w:left="720"/>
        <w:jc w:val="both"/>
        <w:rPr>
          <w:szCs w:val="24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E06ED" w:rsidRPr="006F5434" w14:paraId="57755A2E" w14:textId="77777777" w:rsidTr="001F19AA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6239A" w14:textId="77777777" w:rsidR="00EE06ED" w:rsidRPr="00F72164" w:rsidRDefault="00EE06ED" w:rsidP="001F19AA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4807AE6" w14:textId="77777777" w:rsidR="00EE06ED" w:rsidRPr="00F72164" w:rsidRDefault="00EE06ED" w:rsidP="001F19AA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FF7ACFC" w14:textId="77777777" w:rsidR="00EE06ED" w:rsidRDefault="00EE06ED" w:rsidP="001F19AA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4BB41ACF" w14:textId="77777777" w:rsidR="00EE06ED" w:rsidRPr="00F72164" w:rsidRDefault="00EE06ED" w:rsidP="001F19AA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0FE1E18C" w14:textId="74AA47E1" w:rsidR="00EE06ED" w:rsidRPr="00B35808" w:rsidRDefault="00EE06ED" w:rsidP="00B35808">
      <w:pPr>
        <w:rPr>
          <w:lang w:val="pl-PL"/>
        </w:rPr>
      </w:pPr>
    </w:p>
    <w:p w14:paraId="4DB3C71A" w14:textId="0DD9F84C" w:rsidR="006F5434" w:rsidRPr="00B35808" w:rsidRDefault="00EE06ED" w:rsidP="00B35808">
      <w:pPr>
        <w:pStyle w:val="Akapitzlist"/>
        <w:numPr>
          <w:ilvl w:val="1"/>
          <w:numId w:val="7"/>
        </w:numPr>
        <w:ind w:leftChars="0"/>
        <w:jc w:val="both"/>
        <w:rPr>
          <w:sz w:val="26"/>
          <w:lang w:val="pl-PL"/>
        </w:rPr>
      </w:pPr>
      <w:r w:rsidRPr="00EE06ED">
        <w:rPr>
          <w:b/>
          <w:szCs w:val="24"/>
          <w:lang w:val="pl-PL"/>
        </w:rPr>
        <w:t>Opis inwestycji, w których nastąpił przejściowy odpis wartości wraz z diagnozą przyczyn</w:t>
      </w:r>
    </w:p>
    <w:p w14:paraId="5DB06B92" w14:textId="77777777" w:rsidR="00416992" w:rsidRPr="004B6E77" w:rsidRDefault="00416992" w:rsidP="00B35808">
      <w:pPr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416992" w:rsidRPr="00837FFB" w14:paraId="05FBBE06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70A1B" w14:textId="77777777" w:rsidR="00416992" w:rsidRPr="00F72164" w:rsidRDefault="00416992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16B8A91" w14:textId="77777777" w:rsidR="00416992" w:rsidRPr="00F72164" w:rsidRDefault="00416992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5C2C71C" w14:textId="77777777" w:rsidR="00416992" w:rsidRDefault="00416992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45AFD7EF" w14:textId="00299196" w:rsidR="00DB191F" w:rsidRPr="00F72164" w:rsidRDefault="00DB191F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25B5A99F" w14:textId="77777777" w:rsidR="00416992" w:rsidRPr="00F72164" w:rsidRDefault="00416992" w:rsidP="00416992">
      <w:pPr>
        <w:jc w:val="both"/>
        <w:rPr>
          <w:sz w:val="26"/>
          <w:lang w:val="pl-PL"/>
        </w:rPr>
      </w:pPr>
    </w:p>
    <w:p w14:paraId="504B2B20" w14:textId="00D97D2E" w:rsidR="00375BFF" w:rsidRPr="00B35808" w:rsidRDefault="00375BFF" w:rsidP="00A43374">
      <w:pPr>
        <w:pStyle w:val="Akapitzlist"/>
        <w:numPr>
          <w:ilvl w:val="1"/>
          <w:numId w:val="6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Opis przypadków, w których spółki portfelowe pozyskały dodatkowe finansowanie od stron trzecich (bez wyjścia lub częściowego wyjścia wnioskującego) ze wskazaniem roli wnioskującego w pozyskaniu tego finansowania</w:t>
      </w:r>
    </w:p>
    <w:p w14:paraId="6623BB63" w14:textId="77777777" w:rsidR="00375BFF" w:rsidRPr="00604F45" w:rsidRDefault="00375BFF" w:rsidP="00604F45">
      <w:pPr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375BFF" w:rsidRPr="00837FFB" w14:paraId="1F2ED378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8B5A9" w14:textId="77777777" w:rsidR="00375BFF" w:rsidRPr="00F72164" w:rsidRDefault="00375BF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BBDCF11" w14:textId="77777777" w:rsidR="00375BFF" w:rsidRPr="00F72164" w:rsidRDefault="00375BF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DD35563" w14:textId="77777777" w:rsidR="00375BFF" w:rsidRDefault="00375BFF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2BBD7B45" w14:textId="709E23E1" w:rsidR="00DB191F" w:rsidRPr="00F72164" w:rsidRDefault="00DB191F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62736E6B" w14:textId="77777777" w:rsidR="00375BFF" w:rsidRPr="00F72164" w:rsidRDefault="00375BFF" w:rsidP="00375BFF">
      <w:pPr>
        <w:jc w:val="both"/>
        <w:rPr>
          <w:sz w:val="26"/>
          <w:lang w:val="pl-PL"/>
        </w:rPr>
      </w:pPr>
    </w:p>
    <w:p w14:paraId="59C0D979" w14:textId="6E9340F2" w:rsidR="00375BFF" w:rsidRPr="00604F45" w:rsidRDefault="00375BFF" w:rsidP="00B35808">
      <w:pPr>
        <w:pStyle w:val="Akapitzlist"/>
        <w:numPr>
          <w:ilvl w:val="1"/>
          <w:numId w:val="6"/>
        </w:numPr>
        <w:ind w:leftChars="0"/>
        <w:jc w:val="both"/>
        <w:rPr>
          <w:sz w:val="26"/>
          <w:lang w:val="pl-PL"/>
        </w:rPr>
      </w:pPr>
      <w:r w:rsidRPr="00B35808">
        <w:rPr>
          <w:b/>
          <w:szCs w:val="24"/>
          <w:lang w:val="pl-PL"/>
        </w:rPr>
        <w:t>Informacj</w:t>
      </w:r>
      <w:r w:rsidR="00A43374" w:rsidRPr="00B35808">
        <w:rPr>
          <w:b/>
          <w:szCs w:val="24"/>
          <w:lang w:val="pl-PL"/>
        </w:rPr>
        <w:t>a</w:t>
      </w:r>
      <w:r w:rsidR="00050316">
        <w:rPr>
          <w:b/>
          <w:szCs w:val="24"/>
          <w:lang w:val="pl-PL"/>
        </w:rPr>
        <w:t>,</w:t>
      </w:r>
      <w:r w:rsidRPr="00B35808">
        <w:rPr>
          <w:b/>
          <w:szCs w:val="24"/>
          <w:lang w:val="pl-PL"/>
        </w:rPr>
        <w:t xml:space="preserve"> czy wnioskujący zapewn</w:t>
      </w:r>
      <w:r w:rsidR="00626BD1" w:rsidRPr="00B35808">
        <w:rPr>
          <w:b/>
          <w:szCs w:val="24"/>
          <w:lang w:val="pl-PL"/>
        </w:rPr>
        <w:t>i</w:t>
      </w:r>
      <w:r w:rsidR="006F5434" w:rsidRPr="00B35808">
        <w:rPr>
          <w:b/>
          <w:szCs w:val="24"/>
          <w:lang w:val="pl-PL"/>
        </w:rPr>
        <w:t>a</w:t>
      </w:r>
      <w:r w:rsidR="00550DDD" w:rsidRPr="00B35808">
        <w:rPr>
          <w:b/>
          <w:szCs w:val="24"/>
          <w:lang w:val="pl-PL"/>
        </w:rPr>
        <w:t>ł</w:t>
      </w:r>
      <w:r w:rsidRPr="00B35808">
        <w:rPr>
          <w:b/>
          <w:szCs w:val="24"/>
          <w:lang w:val="pl-PL"/>
        </w:rPr>
        <w:t xml:space="preserve"> spółkom portfelowym kolejne rundy finansowania</w:t>
      </w:r>
      <w:r w:rsidR="00550DDD" w:rsidRPr="00B35808">
        <w:rPr>
          <w:b/>
          <w:szCs w:val="24"/>
          <w:lang w:val="pl-PL"/>
        </w:rPr>
        <w:t xml:space="preserve"> (</w:t>
      </w:r>
      <w:proofErr w:type="spellStart"/>
      <w:r w:rsidR="00550DDD" w:rsidRPr="00B35808">
        <w:rPr>
          <w:b/>
          <w:szCs w:val="24"/>
          <w:lang w:val="pl-PL"/>
        </w:rPr>
        <w:t>follow</w:t>
      </w:r>
      <w:proofErr w:type="spellEnd"/>
      <w:r w:rsidR="00550DDD" w:rsidRPr="00B35808">
        <w:rPr>
          <w:b/>
          <w:szCs w:val="24"/>
          <w:lang w:val="pl-PL"/>
        </w:rPr>
        <w:t xml:space="preserve"> on)</w:t>
      </w:r>
      <w:r w:rsidR="000D6B81">
        <w:rPr>
          <w:b/>
          <w:szCs w:val="24"/>
          <w:lang w:val="pl-PL"/>
        </w:rPr>
        <w:t>. Proszę podać w</w:t>
      </w:r>
      <w:r w:rsidRPr="00B35808">
        <w:rPr>
          <w:b/>
          <w:szCs w:val="24"/>
          <w:lang w:val="pl-PL"/>
        </w:rPr>
        <w:t xml:space="preserve"> jakiej wysokości</w:t>
      </w:r>
    </w:p>
    <w:p w14:paraId="7A9586C9" w14:textId="77777777" w:rsidR="00077B63" w:rsidRPr="00550DDD" w:rsidRDefault="00077B63" w:rsidP="00604F45">
      <w:pPr>
        <w:pStyle w:val="Akapitzlist"/>
        <w:ind w:leftChars="0" w:left="720"/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375BFF" w:rsidRPr="00564DC8" w14:paraId="37CC4B79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3CBDA" w14:textId="77777777" w:rsidR="00375BFF" w:rsidRPr="00F72164" w:rsidRDefault="00375BF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D9047C8" w14:textId="0C38CDFD" w:rsidR="00375BFF" w:rsidRDefault="00375BF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A431961" w14:textId="77777777" w:rsidR="00675817" w:rsidRDefault="00675817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0C84832" w14:textId="77777777" w:rsidR="00DB191F" w:rsidRPr="00F72164" w:rsidRDefault="00DB191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31E987A" w14:textId="77777777" w:rsidR="00375BFF" w:rsidRPr="00F72164" w:rsidRDefault="00375BFF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337841EA" w14:textId="724BB9FB" w:rsidR="00375BFF" w:rsidRDefault="00375BFF" w:rsidP="00375BFF">
      <w:pPr>
        <w:jc w:val="both"/>
        <w:rPr>
          <w:sz w:val="26"/>
          <w:lang w:val="pl-PL"/>
        </w:rPr>
      </w:pPr>
    </w:p>
    <w:p w14:paraId="5E2AB430" w14:textId="0ED8CB61" w:rsidR="001F711B" w:rsidRDefault="001F711B" w:rsidP="00375BFF">
      <w:pPr>
        <w:jc w:val="both"/>
        <w:rPr>
          <w:sz w:val="26"/>
          <w:lang w:val="pl-PL"/>
        </w:rPr>
      </w:pPr>
    </w:p>
    <w:p w14:paraId="2DFEF93E" w14:textId="337FA30B" w:rsidR="001F711B" w:rsidRDefault="001F711B" w:rsidP="00375BFF">
      <w:pPr>
        <w:jc w:val="both"/>
        <w:rPr>
          <w:sz w:val="26"/>
          <w:lang w:val="pl-PL"/>
        </w:rPr>
      </w:pPr>
    </w:p>
    <w:p w14:paraId="429EB9C2" w14:textId="5B15C55E" w:rsidR="001F711B" w:rsidRDefault="001F711B" w:rsidP="00375BFF">
      <w:pPr>
        <w:jc w:val="both"/>
        <w:rPr>
          <w:sz w:val="26"/>
          <w:lang w:val="pl-PL"/>
        </w:rPr>
      </w:pPr>
    </w:p>
    <w:p w14:paraId="6D418EC6" w14:textId="77777777" w:rsidR="001F711B" w:rsidRPr="00F72164" w:rsidRDefault="001F711B" w:rsidP="00375BFF">
      <w:pPr>
        <w:jc w:val="both"/>
        <w:rPr>
          <w:sz w:val="26"/>
          <w:lang w:val="pl-PL"/>
        </w:rPr>
      </w:pPr>
    </w:p>
    <w:p w14:paraId="3B1BF2EC" w14:textId="4B0AE5C8" w:rsidR="00D91A17" w:rsidRPr="00F72164" w:rsidRDefault="00D91A17" w:rsidP="00D91A17">
      <w:pPr>
        <w:pStyle w:val="Nagwek2"/>
        <w:rPr>
          <w:lang w:val="pl-PL"/>
        </w:rPr>
      </w:pPr>
      <w:r w:rsidRPr="00F72164">
        <w:rPr>
          <w:lang w:val="pl-PL"/>
        </w:rPr>
        <w:t>St</w:t>
      </w:r>
      <w:r w:rsidR="00164E12" w:rsidRPr="00F72164">
        <w:rPr>
          <w:lang w:val="pl-PL"/>
        </w:rPr>
        <w:t>abilność i jakość finansowa</w:t>
      </w:r>
      <w:r w:rsidR="00312428" w:rsidRPr="00F72164">
        <w:rPr>
          <w:lang w:val="pl-PL"/>
        </w:rPr>
        <w:t xml:space="preserve"> – (10%)</w:t>
      </w:r>
    </w:p>
    <w:p w14:paraId="3A432C83" w14:textId="77777777" w:rsidR="00D91A17" w:rsidRPr="00F72164" w:rsidRDefault="00D91A17" w:rsidP="00D91A17">
      <w:pPr>
        <w:ind w:left="709"/>
        <w:jc w:val="both"/>
        <w:rPr>
          <w:sz w:val="26"/>
          <w:lang w:val="pl-PL"/>
        </w:rPr>
      </w:pPr>
    </w:p>
    <w:p w14:paraId="57D29F28" w14:textId="7F8B58D7" w:rsidR="00164E12" w:rsidRPr="00B35808" w:rsidRDefault="00164E12" w:rsidP="00164E12">
      <w:pPr>
        <w:ind w:left="72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Wnioskujący powinien zademonstrować:</w:t>
      </w:r>
    </w:p>
    <w:p w14:paraId="1FDC27EB" w14:textId="77777777" w:rsidR="00164E12" w:rsidRPr="00B35808" w:rsidRDefault="00164E12" w:rsidP="00164E12">
      <w:pPr>
        <w:ind w:left="720"/>
        <w:jc w:val="both"/>
        <w:rPr>
          <w:b/>
          <w:szCs w:val="24"/>
          <w:lang w:val="pl-PL"/>
        </w:rPr>
      </w:pPr>
    </w:p>
    <w:p w14:paraId="4630A5DC" w14:textId="69E9A1CD" w:rsidR="00164E12" w:rsidRPr="00564DC8" w:rsidRDefault="00164E12" w:rsidP="00604F45">
      <w:pPr>
        <w:pStyle w:val="Akapitzlist"/>
        <w:numPr>
          <w:ilvl w:val="0"/>
          <w:numId w:val="20"/>
        </w:numPr>
        <w:ind w:leftChars="0"/>
        <w:jc w:val="both"/>
        <w:rPr>
          <w:bCs/>
          <w:szCs w:val="24"/>
          <w:lang w:val="pl-PL"/>
        </w:rPr>
      </w:pPr>
      <w:r w:rsidRPr="00564DC8">
        <w:rPr>
          <w:bCs/>
          <w:szCs w:val="24"/>
          <w:lang w:val="pl-PL"/>
        </w:rPr>
        <w:t>Stabilność finansową umożliwiającą prowadzenie działalności inwestycyjnej</w:t>
      </w:r>
      <w:r w:rsidR="00564DC8">
        <w:rPr>
          <w:bCs/>
          <w:szCs w:val="24"/>
          <w:lang w:val="pl-PL"/>
        </w:rPr>
        <w:t>,</w:t>
      </w:r>
    </w:p>
    <w:p w14:paraId="40865A05" w14:textId="77777777" w:rsidR="00164E12" w:rsidRPr="00B35808" w:rsidRDefault="00164E12" w:rsidP="00164E12">
      <w:pPr>
        <w:ind w:left="720"/>
        <w:jc w:val="both"/>
        <w:rPr>
          <w:bCs/>
          <w:szCs w:val="24"/>
          <w:lang w:val="pl-PL"/>
        </w:rPr>
      </w:pPr>
    </w:p>
    <w:p w14:paraId="5357CB14" w14:textId="39476809" w:rsidR="00164E12" w:rsidRPr="00564DC8" w:rsidRDefault="00164E12" w:rsidP="00604F45">
      <w:pPr>
        <w:pStyle w:val="Akapitzlist"/>
        <w:numPr>
          <w:ilvl w:val="0"/>
          <w:numId w:val="20"/>
        </w:numPr>
        <w:ind w:leftChars="0"/>
        <w:jc w:val="both"/>
        <w:rPr>
          <w:bCs/>
          <w:szCs w:val="24"/>
          <w:lang w:val="pl-PL"/>
        </w:rPr>
      </w:pPr>
      <w:r w:rsidRPr="00564DC8">
        <w:rPr>
          <w:bCs/>
          <w:szCs w:val="24"/>
          <w:lang w:val="pl-PL"/>
        </w:rPr>
        <w:t>Jakość źródeł finansowania</w:t>
      </w:r>
      <w:r w:rsidR="006F73ED" w:rsidRPr="00564DC8">
        <w:rPr>
          <w:bCs/>
          <w:szCs w:val="24"/>
          <w:lang w:val="pl-PL"/>
        </w:rPr>
        <w:t xml:space="preserve"> </w:t>
      </w:r>
      <w:r w:rsidRPr="00564DC8">
        <w:rPr>
          <w:bCs/>
          <w:szCs w:val="24"/>
          <w:lang w:val="pl-PL"/>
        </w:rPr>
        <w:t>/</w:t>
      </w:r>
      <w:r w:rsidR="006F73ED" w:rsidRPr="00564DC8">
        <w:rPr>
          <w:bCs/>
          <w:szCs w:val="24"/>
          <w:lang w:val="pl-PL"/>
        </w:rPr>
        <w:t xml:space="preserve"> </w:t>
      </w:r>
      <w:r w:rsidRPr="00564DC8">
        <w:rPr>
          <w:bCs/>
          <w:szCs w:val="24"/>
          <w:lang w:val="pl-PL"/>
        </w:rPr>
        <w:t>bazy inwestorów</w:t>
      </w:r>
      <w:r w:rsidR="00564DC8">
        <w:rPr>
          <w:bCs/>
          <w:szCs w:val="24"/>
          <w:lang w:val="pl-PL"/>
        </w:rPr>
        <w:t>,</w:t>
      </w:r>
    </w:p>
    <w:p w14:paraId="70D59F11" w14:textId="77777777" w:rsidR="00164E12" w:rsidRPr="00B35808" w:rsidRDefault="00164E12" w:rsidP="00604F45">
      <w:pPr>
        <w:jc w:val="both"/>
        <w:rPr>
          <w:bCs/>
          <w:szCs w:val="24"/>
          <w:lang w:val="pl-PL"/>
        </w:rPr>
      </w:pPr>
    </w:p>
    <w:p w14:paraId="3FB8C7FF" w14:textId="1D0C9EED" w:rsidR="00D91A17" w:rsidRPr="00564DC8" w:rsidRDefault="00164E12" w:rsidP="00604F45">
      <w:pPr>
        <w:pStyle w:val="Akapitzlist"/>
        <w:numPr>
          <w:ilvl w:val="0"/>
          <w:numId w:val="20"/>
        </w:numPr>
        <w:ind w:leftChars="0"/>
        <w:jc w:val="both"/>
        <w:rPr>
          <w:bCs/>
          <w:szCs w:val="24"/>
          <w:lang w:val="pl-PL"/>
        </w:rPr>
      </w:pPr>
      <w:r w:rsidRPr="00564DC8">
        <w:rPr>
          <w:bCs/>
          <w:szCs w:val="24"/>
          <w:lang w:val="pl-PL"/>
        </w:rPr>
        <w:t>Przejrzystość w zakresie relacji z podmiotami powiązanymi</w:t>
      </w:r>
      <w:r w:rsidR="00564DC8">
        <w:rPr>
          <w:bCs/>
          <w:szCs w:val="24"/>
          <w:lang w:val="pl-PL"/>
        </w:rPr>
        <w:t>.</w:t>
      </w:r>
    </w:p>
    <w:p w14:paraId="2CBC0216" w14:textId="77777777" w:rsidR="009E3CB4" w:rsidRPr="00F72164" w:rsidRDefault="009E3CB4" w:rsidP="009E3CB4">
      <w:pPr>
        <w:jc w:val="both"/>
        <w:rPr>
          <w:sz w:val="26"/>
          <w:lang w:val="pl-PL"/>
        </w:rPr>
      </w:pPr>
    </w:p>
    <w:p w14:paraId="704960F1" w14:textId="77777777" w:rsidR="009E3CB4" w:rsidRPr="00F72164" w:rsidRDefault="009E3CB4" w:rsidP="009E3CB4">
      <w:pPr>
        <w:jc w:val="both"/>
        <w:rPr>
          <w:sz w:val="26"/>
          <w:lang w:val="pl-PL"/>
        </w:rPr>
      </w:pPr>
    </w:p>
    <w:p w14:paraId="77199DC4" w14:textId="5EE73021" w:rsidR="009E3CB4" w:rsidRPr="00604F45" w:rsidRDefault="009E3CB4" w:rsidP="00DE223C">
      <w:pPr>
        <w:pStyle w:val="Akapitzlist"/>
        <w:numPr>
          <w:ilvl w:val="1"/>
          <w:numId w:val="10"/>
        </w:numPr>
        <w:ind w:leftChars="0"/>
        <w:jc w:val="both"/>
        <w:rPr>
          <w:b/>
          <w:lang w:val="pl-PL"/>
        </w:rPr>
      </w:pPr>
      <w:r w:rsidRPr="00604F45">
        <w:rPr>
          <w:b/>
          <w:lang w:val="pl-PL"/>
        </w:rPr>
        <w:t>Informacj</w:t>
      </w:r>
      <w:r w:rsidR="00A43374" w:rsidRPr="00604F45">
        <w:rPr>
          <w:b/>
          <w:lang w:val="pl-PL"/>
        </w:rPr>
        <w:t>a</w:t>
      </w:r>
      <w:r w:rsidRPr="00604F45">
        <w:rPr>
          <w:b/>
          <w:lang w:val="pl-PL"/>
        </w:rPr>
        <w:t xml:space="preserve"> o strukturze </w:t>
      </w:r>
      <w:r w:rsidR="00623726" w:rsidRPr="00604F45">
        <w:rPr>
          <w:b/>
          <w:lang w:val="pl-PL"/>
        </w:rPr>
        <w:t>inwestorskiej</w:t>
      </w:r>
      <w:r w:rsidR="00833D43" w:rsidRPr="00604F45">
        <w:rPr>
          <w:b/>
          <w:lang w:val="pl-PL"/>
        </w:rPr>
        <w:t xml:space="preserve"> </w:t>
      </w:r>
      <w:r w:rsidR="00DF1242">
        <w:rPr>
          <w:b/>
          <w:lang w:val="pl-PL"/>
        </w:rPr>
        <w:t>w</w:t>
      </w:r>
      <w:r w:rsidR="00833D43" w:rsidRPr="00604F45">
        <w:rPr>
          <w:b/>
          <w:lang w:val="pl-PL"/>
        </w:rPr>
        <w:t>nioskującego</w:t>
      </w:r>
      <w:r w:rsidR="001731D8" w:rsidRPr="00604F45">
        <w:rPr>
          <w:b/>
          <w:lang w:val="pl-PL"/>
        </w:rPr>
        <w:t xml:space="preserve"> </w:t>
      </w:r>
      <w:r w:rsidRPr="00604F45">
        <w:rPr>
          <w:b/>
          <w:lang w:val="pl-PL"/>
        </w:rPr>
        <w:t>wraz z informacjami na temat każdego beneficjenta rzeczywistego</w:t>
      </w:r>
    </w:p>
    <w:p w14:paraId="2ACEBA72" w14:textId="77777777" w:rsidR="00501AC3" w:rsidRDefault="00501AC3" w:rsidP="00B35808">
      <w:pPr>
        <w:pStyle w:val="Akapitzlist"/>
        <w:ind w:leftChars="0" w:firstLine="240"/>
        <w:jc w:val="both"/>
        <w:rPr>
          <w:color w:val="1F4E79" w:themeColor="accent1" w:themeShade="80"/>
          <w:sz w:val="20"/>
          <w:lang w:val="pl-PL"/>
        </w:rPr>
      </w:pPr>
    </w:p>
    <w:p w14:paraId="746D04B2" w14:textId="75DC7D3E" w:rsidR="00501AC3" w:rsidRDefault="00501AC3" w:rsidP="00B35808">
      <w:pPr>
        <w:pStyle w:val="Akapitzlist"/>
        <w:ind w:leftChars="0" w:firstLine="240"/>
        <w:jc w:val="both"/>
        <w:rPr>
          <w:color w:val="1F4E79" w:themeColor="accent1" w:themeShade="80"/>
          <w:sz w:val="20"/>
          <w:lang w:val="pl-PL"/>
        </w:rPr>
      </w:pPr>
      <w:r>
        <w:rPr>
          <w:color w:val="1F4E79" w:themeColor="accent1" w:themeShade="80"/>
          <w:sz w:val="20"/>
          <w:lang w:val="pl-PL"/>
        </w:rPr>
        <w:t>N</w:t>
      </w:r>
      <w:r w:rsidRPr="00794E02">
        <w:rPr>
          <w:color w:val="1F4E79" w:themeColor="accent1" w:themeShade="80"/>
          <w:sz w:val="20"/>
          <w:lang w:val="pl-PL"/>
        </w:rPr>
        <w:t xml:space="preserve">ależy wypełnić załącznik </w:t>
      </w:r>
      <w:r>
        <w:rPr>
          <w:b/>
          <w:color w:val="1F4E79" w:themeColor="accent1" w:themeShade="80"/>
          <w:sz w:val="20"/>
          <w:lang w:val="pl-PL"/>
        </w:rPr>
        <w:t>Struktura inwestorska</w:t>
      </w:r>
      <w:r w:rsidRPr="00794E02">
        <w:rPr>
          <w:color w:val="1F4E79" w:themeColor="accent1" w:themeShade="80"/>
          <w:sz w:val="20"/>
          <w:lang w:val="pl-PL"/>
        </w:rPr>
        <w:t xml:space="preserve"> </w:t>
      </w:r>
      <w:r w:rsidRPr="00794E02">
        <w:rPr>
          <w:b/>
          <w:color w:val="1F4E79" w:themeColor="accent1" w:themeShade="80"/>
          <w:sz w:val="20"/>
          <w:lang w:val="pl-PL"/>
        </w:rPr>
        <w:t>(plik poniżej)</w:t>
      </w:r>
      <w:r w:rsidRPr="00794E02">
        <w:rPr>
          <w:color w:val="1F4E79" w:themeColor="accent1" w:themeShade="80"/>
          <w:sz w:val="20"/>
          <w:lang w:val="pl-PL"/>
        </w:rPr>
        <w:t>.</w:t>
      </w:r>
    </w:p>
    <w:p w14:paraId="26BDB707" w14:textId="1C12EC63" w:rsidR="00501AC3" w:rsidRDefault="00501AC3" w:rsidP="00B35808">
      <w:pPr>
        <w:pStyle w:val="Akapitzlist"/>
        <w:ind w:leftChars="0" w:firstLine="240"/>
        <w:jc w:val="both"/>
        <w:rPr>
          <w:color w:val="1F4E79" w:themeColor="accent1" w:themeShade="80"/>
          <w:sz w:val="20"/>
          <w:lang w:val="pl-PL"/>
        </w:rPr>
      </w:pPr>
    </w:p>
    <w:bookmarkStart w:id="3" w:name="_MON_1650632120"/>
    <w:bookmarkEnd w:id="3"/>
    <w:p w14:paraId="3AAF1397" w14:textId="3EAFF05C" w:rsidR="009E3CB4" w:rsidRPr="00E20406" w:rsidRDefault="001A2F52" w:rsidP="00604F45">
      <w:pPr>
        <w:pStyle w:val="Akapitzlist"/>
        <w:ind w:leftChars="0" w:firstLine="240"/>
        <w:jc w:val="both"/>
        <w:rPr>
          <w:lang w:val="pl-PL"/>
        </w:rPr>
      </w:pPr>
      <w:r w:rsidRPr="00DE223C">
        <w:rPr>
          <w:color w:val="1F4E79" w:themeColor="accent1" w:themeShade="80"/>
          <w:sz w:val="20"/>
          <w:highlight w:val="lightGray"/>
          <w:lang w:val="pl-PL"/>
        </w:rPr>
        <w:object w:dxaOrig="1031" w:dyaOrig="671" w14:anchorId="56CCAF68">
          <v:shape id="_x0000_i1027" type="#_x0000_t75" style="width:50.4pt;height:33.6pt" o:ole="">
            <v:imagedata r:id="rId12" o:title=""/>
          </v:shape>
          <o:OLEObject Type="Embed" ProgID="Excel.Sheet.12" ShapeID="_x0000_i1027" DrawAspect="Icon" ObjectID="_1709449526" r:id="rId13"/>
        </w:object>
      </w:r>
    </w:p>
    <w:p w14:paraId="3EAF50CD" w14:textId="77777777" w:rsidR="009E3CB4" w:rsidRPr="00F72164" w:rsidRDefault="009E3CB4" w:rsidP="009E3CB4">
      <w:pPr>
        <w:jc w:val="both"/>
        <w:rPr>
          <w:sz w:val="26"/>
          <w:lang w:val="pl-PL"/>
        </w:rPr>
      </w:pPr>
    </w:p>
    <w:p w14:paraId="16CD5B06" w14:textId="64BE81E0" w:rsidR="009E3CB4" w:rsidRPr="00B35808" w:rsidRDefault="009E3CB4" w:rsidP="00A43374">
      <w:pPr>
        <w:pStyle w:val="Akapitzlist"/>
        <w:numPr>
          <w:ilvl w:val="1"/>
          <w:numId w:val="6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 xml:space="preserve">Jeżeli </w:t>
      </w:r>
      <w:r w:rsidR="00A15FFC">
        <w:rPr>
          <w:b/>
          <w:szCs w:val="24"/>
          <w:lang w:val="pl-PL"/>
        </w:rPr>
        <w:t>w</w:t>
      </w:r>
      <w:r w:rsidRPr="00B35808">
        <w:rPr>
          <w:b/>
          <w:szCs w:val="24"/>
          <w:lang w:val="pl-PL"/>
        </w:rPr>
        <w:t xml:space="preserve">nioskujący posiada jednostki powiązane </w:t>
      </w:r>
      <w:r w:rsidR="006F73ED">
        <w:rPr>
          <w:b/>
          <w:szCs w:val="24"/>
          <w:lang w:val="pl-PL"/>
        </w:rPr>
        <w:t>–</w:t>
      </w:r>
      <w:r w:rsidRPr="00B35808">
        <w:rPr>
          <w:b/>
          <w:szCs w:val="24"/>
          <w:lang w:val="pl-PL"/>
        </w:rPr>
        <w:t xml:space="preserve"> </w:t>
      </w:r>
      <w:r w:rsidR="00A26ADD">
        <w:rPr>
          <w:b/>
          <w:szCs w:val="24"/>
          <w:lang w:val="pl-PL"/>
        </w:rPr>
        <w:t>p</w:t>
      </w:r>
      <w:r w:rsidR="006F73ED">
        <w:rPr>
          <w:b/>
          <w:szCs w:val="24"/>
          <w:lang w:val="pl-PL"/>
        </w:rPr>
        <w:t xml:space="preserve">roszę podać </w:t>
      </w:r>
      <w:r w:rsidRPr="00B35808">
        <w:rPr>
          <w:b/>
          <w:szCs w:val="24"/>
          <w:lang w:val="pl-PL"/>
        </w:rPr>
        <w:t>informacje na ich temat wraz</w:t>
      </w:r>
      <w:r w:rsidR="00A26ADD">
        <w:rPr>
          <w:b/>
          <w:szCs w:val="24"/>
          <w:lang w:val="pl-PL"/>
        </w:rPr>
        <w:t xml:space="preserve"> </w:t>
      </w:r>
      <w:r w:rsidRPr="00B35808">
        <w:rPr>
          <w:b/>
          <w:szCs w:val="24"/>
          <w:lang w:val="pl-PL"/>
        </w:rPr>
        <w:t xml:space="preserve">z krótkim opisem działalności. Jeżeli jednostki te prowadzą działalność inwestycyjną </w:t>
      </w:r>
      <w:r w:rsidR="00DF1242">
        <w:rPr>
          <w:b/>
          <w:szCs w:val="24"/>
          <w:lang w:val="pl-PL"/>
        </w:rPr>
        <w:t>w</w:t>
      </w:r>
      <w:r w:rsidR="006F73ED">
        <w:rPr>
          <w:b/>
          <w:szCs w:val="24"/>
          <w:lang w:val="pl-PL"/>
        </w:rPr>
        <w:t xml:space="preserve">nioskujący </w:t>
      </w:r>
      <w:r w:rsidRPr="00B35808">
        <w:rPr>
          <w:b/>
          <w:szCs w:val="24"/>
          <w:lang w:val="pl-PL"/>
        </w:rPr>
        <w:t>powinien przedstawić wartość ich aktywów, zarys polityki inwestycyjnej, horyzont inwestycyjny oraz informację czy są podmiotami nadzorowanymi</w:t>
      </w:r>
      <w:r w:rsidR="006F73ED">
        <w:rPr>
          <w:b/>
          <w:szCs w:val="24"/>
          <w:lang w:val="pl-PL"/>
        </w:rPr>
        <w:t xml:space="preserve"> </w:t>
      </w:r>
      <w:r w:rsidRPr="00B35808">
        <w:rPr>
          <w:b/>
          <w:szCs w:val="24"/>
          <w:lang w:val="pl-PL"/>
        </w:rPr>
        <w:t>/</w:t>
      </w:r>
      <w:r w:rsidR="006F73ED">
        <w:rPr>
          <w:b/>
          <w:szCs w:val="24"/>
          <w:lang w:val="pl-PL"/>
        </w:rPr>
        <w:t xml:space="preserve"> </w:t>
      </w:r>
      <w:r w:rsidRPr="00B35808">
        <w:rPr>
          <w:b/>
          <w:szCs w:val="24"/>
          <w:lang w:val="pl-PL"/>
        </w:rPr>
        <w:t>regulowanymi</w:t>
      </w:r>
    </w:p>
    <w:p w14:paraId="490954D1" w14:textId="77777777" w:rsidR="009E3CB4" w:rsidRPr="00F72164" w:rsidRDefault="009E3CB4" w:rsidP="009E3CB4">
      <w:pPr>
        <w:pStyle w:val="Akapitzlist"/>
        <w:ind w:leftChars="0" w:left="720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9E3CB4" w:rsidRPr="00837FFB" w14:paraId="742838BB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7C0DA" w14:textId="77777777" w:rsidR="009E3CB4" w:rsidRPr="00F72164" w:rsidRDefault="009E3CB4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27E2663" w14:textId="12089C7D" w:rsidR="009E3CB4" w:rsidRDefault="009E3CB4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F681989" w14:textId="7B31A076" w:rsidR="00DB191F" w:rsidRDefault="00DB191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9E5C362" w14:textId="77777777" w:rsidR="00675817" w:rsidRDefault="00675817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C9390D5" w14:textId="12427171" w:rsidR="009E3CB4" w:rsidRPr="00F72164" w:rsidRDefault="009E3CB4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57C545E4" w14:textId="77777777" w:rsidR="009E3CB4" w:rsidRPr="00F72164" w:rsidRDefault="009E3CB4" w:rsidP="009E3CB4">
      <w:pPr>
        <w:jc w:val="both"/>
        <w:rPr>
          <w:sz w:val="26"/>
          <w:lang w:val="pl-PL"/>
        </w:rPr>
      </w:pPr>
    </w:p>
    <w:p w14:paraId="4154F6C7" w14:textId="4D58EF3C" w:rsidR="0020762B" w:rsidRPr="00B35808" w:rsidRDefault="0020762B" w:rsidP="0020762B">
      <w:pPr>
        <w:pStyle w:val="Akapitzlist"/>
        <w:numPr>
          <w:ilvl w:val="1"/>
          <w:numId w:val="6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 xml:space="preserve">Aktualna struktura aktywów zarządzanych przez wnioskującego (instrumenty udziałowe, instrumenty dłużne, gotówka, inne) </w:t>
      </w:r>
    </w:p>
    <w:p w14:paraId="738C0F73" w14:textId="77777777" w:rsidR="0020762B" w:rsidRPr="00F72164" w:rsidRDefault="0020762B" w:rsidP="0020762B">
      <w:pPr>
        <w:pStyle w:val="Akapitzlist"/>
        <w:ind w:leftChars="0" w:left="720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20762B" w:rsidRPr="00837FFB" w14:paraId="41C7C7E7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9A2D7" w14:textId="77777777" w:rsidR="0020762B" w:rsidRPr="00F72164" w:rsidRDefault="0020762B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128F9E2" w14:textId="77777777" w:rsidR="0020762B" w:rsidRDefault="0020762B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C071C88" w14:textId="3E854B76" w:rsidR="0020762B" w:rsidRDefault="0020762B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1AACC4F0" w14:textId="77777777" w:rsidR="00675817" w:rsidRDefault="00675817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A372D0A" w14:textId="5F735F9E" w:rsidR="0020762B" w:rsidRPr="00F72164" w:rsidRDefault="0020762B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214E4B2A" w14:textId="77777777" w:rsidR="009E3CB4" w:rsidRPr="00F72164" w:rsidRDefault="009E3CB4" w:rsidP="009E3CB4">
      <w:pPr>
        <w:jc w:val="both"/>
        <w:rPr>
          <w:sz w:val="26"/>
          <w:lang w:val="pl-PL"/>
        </w:rPr>
      </w:pPr>
    </w:p>
    <w:p w14:paraId="28BFB84C" w14:textId="36804EA1" w:rsidR="009E3CB4" w:rsidRPr="00B35808" w:rsidRDefault="00C0086E" w:rsidP="002A124D">
      <w:pPr>
        <w:pStyle w:val="Akapitzlist"/>
        <w:numPr>
          <w:ilvl w:val="1"/>
          <w:numId w:val="6"/>
        </w:numPr>
        <w:ind w:leftChars="0"/>
        <w:rPr>
          <w:b/>
          <w:szCs w:val="24"/>
          <w:lang w:val="pl-PL"/>
        </w:rPr>
      </w:pPr>
      <w:r>
        <w:rPr>
          <w:b/>
          <w:szCs w:val="24"/>
          <w:lang w:val="pl-PL"/>
        </w:rPr>
        <w:t xml:space="preserve">Proszę podać informację, czy </w:t>
      </w:r>
      <w:r w:rsidR="0020762B" w:rsidRPr="00B35808">
        <w:rPr>
          <w:b/>
          <w:szCs w:val="24"/>
          <w:lang w:val="pl-PL"/>
        </w:rPr>
        <w:t>wnioskujący używa dźwigni finansowej i w jakiej wysokości</w:t>
      </w:r>
    </w:p>
    <w:p w14:paraId="3D28E907" w14:textId="0F95DA6E" w:rsidR="009E3CB4" w:rsidRPr="00F72164" w:rsidRDefault="009E3CB4" w:rsidP="009E3CB4">
      <w:pPr>
        <w:pStyle w:val="Akapitzlist"/>
        <w:ind w:leftChars="0" w:left="720"/>
        <w:rPr>
          <w:b/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9E3CB4" w:rsidRPr="00837FFB" w14:paraId="014C6019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4DD16" w14:textId="710BE135" w:rsidR="009E3CB4" w:rsidRDefault="009E3CB4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FCBAD08" w14:textId="77777777" w:rsidR="00675817" w:rsidRPr="00F72164" w:rsidRDefault="00675817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79524EAF" w14:textId="77777777" w:rsidR="009E3CB4" w:rsidRPr="00F72164" w:rsidRDefault="009E3CB4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60B38F9" w14:textId="77777777" w:rsidR="009E3CB4" w:rsidRDefault="009E3CB4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  <w:p w14:paraId="65A18A88" w14:textId="07958C57" w:rsidR="00DB191F" w:rsidRPr="00F72164" w:rsidRDefault="00DB191F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6A0F46A4" w14:textId="77777777" w:rsidR="009E3CB4" w:rsidRPr="00F72164" w:rsidRDefault="009E3CB4" w:rsidP="009E3CB4">
      <w:pPr>
        <w:jc w:val="both"/>
        <w:rPr>
          <w:sz w:val="26"/>
          <w:lang w:val="pl-PL"/>
        </w:rPr>
      </w:pPr>
    </w:p>
    <w:p w14:paraId="05B46085" w14:textId="0957F9AE" w:rsidR="00375BFF" w:rsidRDefault="00375BFF" w:rsidP="00D91A17">
      <w:pPr>
        <w:pStyle w:val="Tekstpodstawowywcity2"/>
        <w:rPr>
          <w:lang w:val="pl-PL"/>
        </w:rPr>
      </w:pPr>
    </w:p>
    <w:p w14:paraId="0F12341F" w14:textId="77777777" w:rsidR="00476761" w:rsidRPr="00F72164" w:rsidRDefault="00476761" w:rsidP="00D91A17">
      <w:pPr>
        <w:pStyle w:val="Tekstpodstawowywcity2"/>
        <w:rPr>
          <w:lang w:val="pl-PL"/>
        </w:rPr>
      </w:pPr>
    </w:p>
    <w:p w14:paraId="50C4F356" w14:textId="01CCE379" w:rsidR="00D91A17" w:rsidRPr="00F72164" w:rsidRDefault="00164E12" w:rsidP="00D91A17">
      <w:pPr>
        <w:pStyle w:val="Nagwek2"/>
        <w:rPr>
          <w:lang w:val="pl-PL"/>
        </w:rPr>
      </w:pPr>
      <w:r w:rsidRPr="00F72164">
        <w:rPr>
          <w:lang w:val="pl-PL"/>
        </w:rPr>
        <w:t>Referencje</w:t>
      </w:r>
      <w:r w:rsidR="00312428" w:rsidRPr="00F72164">
        <w:rPr>
          <w:lang w:val="pl-PL"/>
        </w:rPr>
        <w:t xml:space="preserve"> – (10%)</w:t>
      </w:r>
    </w:p>
    <w:p w14:paraId="2EB81910" w14:textId="77777777" w:rsidR="00D91A17" w:rsidRPr="00F72164" w:rsidRDefault="00D91A17" w:rsidP="00D91A17">
      <w:pPr>
        <w:ind w:left="709"/>
        <w:jc w:val="both"/>
        <w:rPr>
          <w:sz w:val="26"/>
          <w:lang w:val="pl-PL"/>
        </w:rPr>
      </w:pPr>
    </w:p>
    <w:p w14:paraId="67A64716" w14:textId="77777777" w:rsidR="00D91A17" w:rsidRPr="00B35808" w:rsidRDefault="00D91A17" w:rsidP="00D91A17">
      <w:pPr>
        <w:ind w:left="72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Wnioskujący powinien zademonstrować:</w:t>
      </w:r>
    </w:p>
    <w:p w14:paraId="710213BF" w14:textId="77777777" w:rsidR="00D91A17" w:rsidRPr="00B35808" w:rsidRDefault="00D91A17" w:rsidP="00D91A17">
      <w:pPr>
        <w:ind w:left="720"/>
        <w:jc w:val="both"/>
        <w:rPr>
          <w:b/>
          <w:szCs w:val="24"/>
          <w:lang w:val="pl-PL"/>
        </w:rPr>
      </w:pPr>
    </w:p>
    <w:p w14:paraId="5246ACDD" w14:textId="0084A827" w:rsidR="00164E12" w:rsidRPr="00DF1242" w:rsidRDefault="00164E12" w:rsidP="00604F45">
      <w:pPr>
        <w:pStyle w:val="Akapitzlist"/>
        <w:numPr>
          <w:ilvl w:val="0"/>
          <w:numId w:val="21"/>
        </w:numPr>
        <w:ind w:leftChars="0"/>
        <w:jc w:val="both"/>
        <w:rPr>
          <w:bCs/>
          <w:szCs w:val="24"/>
          <w:lang w:val="pl-PL"/>
        </w:rPr>
      </w:pPr>
      <w:r w:rsidRPr="00DF1242">
        <w:rPr>
          <w:bCs/>
          <w:szCs w:val="24"/>
          <w:lang w:val="pl-PL"/>
        </w:rPr>
        <w:t>Dobrą opinię na rynku VC</w:t>
      </w:r>
      <w:r w:rsidR="0040469C">
        <w:rPr>
          <w:bCs/>
          <w:szCs w:val="24"/>
          <w:lang w:val="pl-PL"/>
        </w:rPr>
        <w:t>/CVC</w:t>
      </w:r>
      <w:r w:rsidRPr="00DF1242">
        <w:rPr>
          <w:bCs/>
          <w:szCs w:val="24"/>
          <w:lang w:val="pl-PL"/>
        </w:rPr>
        <w:t xml:space="preserve"> </w:t>
      </w:r>
      <w:r w:rsidR="00E77597">
        <w:rPr>
          <w:bCs/>
          <w:szCs w:val="24"/>
          <w:lang w:val="pl-PL"/>
        </w:rPr>
        <w:t>przez przedstawienie</w:t>
      </w:r>
      <w:r w:rsidR="00E77597" w:rsidRPr="00DF1242">
        <w:rPr>
          <w:bCs/>
          <w:szCs w:val="24"/>
          <w:lang w:val="pl-PL"/>
        </w:rPr>
        <w:t xml:space="preserve"> </w:t>
      </w:r>
      <w:r w:rsidRPr="00DF1242">
        <w:rPr>
          <w:bCs/>
          <w:szCs w:val="24"/>
          <w:lang w:val="pl-PL"/>
        </w:rPr>
        <w:t>pisemn</w:t>
      </w:r>
      <w:r w:rsidR="00E77597">
        <w:rPr>
          <w:bCs/>
          <w:szCs w:val="24"/>
          <w:lang w:val="pl-PL"/>
        </w:rPr>
        <w:t>ych</w:t>
      </w:r>
      <w:r w:rsidRPr="00DF1242">
        <w:rPr>
          <w:bCs/>
          <w:szCs w:val="24"/>
          <w:lang w:val="pl-PL"/>
        </w:rPr>
        <w:t xml:space="preserve"> referencj</w:t>
      </w:r>
      <w:r w:rsidR="00E77597">
        <w:rPr>
          <w:bCs/>
          <w:szCs w:val="24"/>
          <w:lang w:val="pl-PL"/>
        </w:rPr>
        <w:t>i</w:t>
      </w:r>
      <w:r w:rsidR="00DF1242">
        <w:rPr>
          <w:bCs/>
          <w:szCs w:val="24"/>
          <w:lang w:val="pl-PL"/>
        </w:rPr>
        <w:t>.</w:t>
      </w:r>
    </w:p>
    <w:p w14:paraId="1D93F05D" w14:textId="31A264A9" w:rsidR="00D91A17" w:rsidRPr="00F72164" w:rsidRDefault="00D91A17" w:rsidP="001F711B">
      <w:pPr>
        <w:jc w:val="both"/>
        <w:rPr>
          <w:b/>
          <w:sz w:val="26"/>
          <w:lang w:val="pl-PL"/>
        </w:rPr>
      </w:pPr>
    </w:p>
    <w:p w14:paraId="2986119A" w14:textId="54C0B4B3" w:rsidR="009E3CB4" w:rsidRPr="00B35808" w:rsidRDefault="009E3CB4" w:rsidP="002A124D">
      <w:pPr>
        <w:pStyle w:val="Akapitzlist"/>
        <w:numPr>
          <w:ilvl w:val="1"/>
          <w:numId w:val="9"/>
        </w:numPr>
        <w:ind w:leftChars="0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 xml:space="preserve">Historia dotychczasowej współpracy </w:t>
      </w:r>
      <w:r w:rsidR="004455E4">
        <w:rPr>
          <w:b/>
          <w:szCs w:val="24"/>
          <w:lang w:val="pl-PL"/>
        </w:rPr>
        <w:t xml:space="preserve">wnioskującego </w:t>
      </w:r>
      <w:r w:rsidRPr="00B35808">
        <w:rPr>
          <w:b/>
          <w:szCs w:val="24"/>
          <w:lang w:val="pl-PL"/>
        </w:rPr>
        <w:t>z N</w:t>
      </w:r>
      <w:r w:rsidR="00172489">
        <w:rPr>
          <w:b/>
          <w:szCs w:val="24"/>
          <w:lang w:val="pl-PL"/>
        </w:rPr>
        <w:t>CBR</w:t>
      </w:r>
      <w:r w:rsidR="009D7C77">
        <w:rPr>
          <w:b/>
          <w:szCs w:val="24"/>
          <w:lang w:val="pl-PL"/>
        </w:rPr>
        <w:t xml:space="preserve"> (jeśli </w:t>
      </w:r>
      <w:r w:rsidR="003F0A33">
        <w:rPr>
          <w:b/>
          <w:szCs w:val="24"/>
          <w:lang w:val="pl-PL"/>
        </w:rPr>
        <w:t>dotyczy</w:t>
      </w:r>
      <w:r w:rsidR="009D7C77">
        <w:rPr>
          <w:b/>
          <w:szCs w:val="24"/>
          <w:lang w:val="pl-PL"/>
        </w:rPr>
        <w:t>)</w:t>
      </w:r>
    </w:p>
    <w:p w14:paraId="0AD316A6" w14:textId="77777777" w:rsidR="009E3CB4" w:rsidRPr="00F72164" w:rsidRDefault="009E3CB4" w:rsidP="009E3CB4">
      <w:pPr>
        <w:jc w:val="both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9E3CB4" w:rsidRPr="00837FFB" w14:paraId="2AD9B8EF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88797" w14:textId="12FA5D18" w:rsidR="009E3CB4" w:rsidRDefault="009E3CB4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9D22AED" w14:textId="77777777" w:rsidR="00DB191F" w:rsidRPr="00F72164" w:rsidRDefault="00DB191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B1688EB" w14:textId="73B9F2A1" w:rsidR="009E3CB4" w:rsidRDefault="009E3CB4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F9E0BE4" w14:textId="77777777" w:rsidR="00675817" w:rsidRPr="00F72164" w:rsidRDefault="00675817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A8F69C7" w14:textId="77777777" w:rsidR="009E3CB4" w:rsidRPr="00F72164" w:rsidRDefault="009E3CB4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7D9860CB" w14:textId="77777777" w:rsidR="009E3CB4" w:rsidRPr="00F72164" w:rsidRDefault="009E3CB4" w:rsidP="009E3CB4">
      <w:pPr>
        <w:jc w:val="both"/>
        <w:rPr>
          <w:sz w:val="26"/>
          <w:lang w:val="pl-PL"/>
        </w:rPr>
      </w:pPr>
    </w:p>
    <w:p w14:paraId="3BB4DEC7" w14:textId="7355422A" w:rsidR="009E3CB4" w:rsidRPr="00B35808" w:rsidRDefault="009E3CB4" w:rsidP="00A43374">
      <w:pPr>
        <w:pStyle w:val="Akapitzlist"/>
        <w:numPr>
          <w:ilvl w:val="1"/>
          <w:numId w:val="6"/>
        </w:numPr>
        <w:ind w:leftChars="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Historia ws</w:t>
      </w:r>
      <w:r w:rsidR="0020762B" w:rsidRPr="00B35808">
        <w:rPr>
          <w:b/>
          <w:szCs w:val="24"/>
          <w:lang w:val="pl-PL"/>
        </w:rPr>
        <w:t xml:space="preserve">pólnych inwestycji </w:t>
      </w:r>
      <w:r w:rsidRPr="00B35808">
        <w:rPr>
          <w:b/>
          <w:szCs w:val="24"/>
          <w:lang w:val="pl-PL"/>
        </w:rPr>
        <w:t>z innymi funduszami</w:t>
      </w:r>
      <w:r w:rsidR="008229C5">
        <w:rPr>
          <w:b/>
          <w:szCs w:val="24"/>
          <w:lang w:val="pl-PL"/>
        </w:rPr>
        <w:t xml:space="preserve"> </w:t>
      </w:r>
      <w:r w:rsidRPr="00B35808">
        <w:rPr>
          <w:b/>
          <w:szCs w:val="24"/>
          <w:lang w:val="pl-PL"/>
        </w:rPr>
        <w:t>VC w Polsce i poza Polską, w</w:t>
      </w:r>
      <w:r w:rsidR="005F3741" w:rsidRPr="00B35808">
        <w:rPr>
          <w:b/>
          <w:szCs w:val="24"/>
          <w:lang w:val="pl-PL"/>
        </w:rPr>
        <w:t> </w:t>
      </w:r>
      <w:r w:rsidRPr="00B35808">
        <w:rPr>
          <w:b/>
          <w:szCs w:val="24"/>
          <w:lang w:val="pl-PL"/>
        </w:rPr>
        <w:t>tym z funduszami ko</w:t>
      </w:r>
      <w:r w:rsidR="00DF1242">
        <w:rPr>
          <w:b/>
          <w:szCs w:val="24"/>
          <w:lang w:val="pl-PL"/>
        </w:rPr>
        <w:t>-</w:t>
      </w:r>
      <w:r w:rsidRPr="00B35808">
        <w:rPr>
          <w:b/>
          <w:szCs w:val="24"/>
          <w:lang w:val="pl-PL"/>
        </w:rPr>
        <w:t>inwestycyjnymi</w:t>
      </w:r>
    </w:p>
    <w:p w14:paraId="258DAFEC" w14:textId="77777777" w:rsidR="009E3CB4" w:rsidRPr="00F72164" w:rsidRDefault="009E3CB4" w:rsidP="009E3CB4">
      <w:pPr>
        <w:pStyle w:val="Akapitzlist"/>
        <w:ind w:leftChars="0" w:left="720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9E3CB4" w:rsidRPr="00837FFB" w14:paraId="70D253C5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2BD03" w14:textId="77777777" w:rsidR="009E3CB4" w:rsidRPr="00F72164" w:rsidRDefault="009E3CB4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939F27B" w14:textId="5DF2F8F6" w:rsidR="009E3CB4" w:rsidRDefault="009E3CB4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D45EBD4" w14:textId="0E750487" w:rsidR="00DB191F" w:rsidRDefault="00DB191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3A3B60B9" w14:textId="77777777" w:rsidR="00DB191F" w:rsidRPr="00F72164" w:rsidRDefault="00DB191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4F184315" w14:textId="77777777" w:rsidR="009E3CB4" w:rsidRPr="00F72164" w:rsidRDefault="009E3CB4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4FE48FEC" w14:textId="77777777" w:rsidR="009E3CB4" w:rsidRPr="00F72164" w:rsidRDefault="009E3CB4" w:rsidP="009E3CB4">
      <w:pPr>
        <w:jc w:val="both"/>
        <w:rPr>
          <w:sz w:val="26"/>
          <w:lang w:val="pl-PL"/>
        </w:rPr>
      </w:pPr>
    </w:p>
    <w:p w14:paraId="7E1C00AD" w14:textId="19D6AF8E" w:rsidR="002C20C8" w:rsidRPr="00B35808" w:rsidRDefault="002C20C8" w:rsidP="002C20C8">
      <w:pPr>
        <w:pStyle w:val="Akapitzlist"/>
        <w:numPr>
          <w:ilvl w:val="1"/>
          <w:numId w:val="6"/>
        </w:numPr>
        <w:ind w:leftChars="0"/>
        <w:rPr>
          <w:szCs w:val="24"/>
          <w:lang w:val="pl-PL"/>
        </w:rPr>
      </w:pPr>
      <w:r w:rsidRPr="00B35808">
        <w:rPr>
          <w:b/>
          <w:szCs w:val="24"/>
          <w:lang w:val="pl-PL"/>
        </w:rPr>
        <w:t xml:space="preserve">Referencje </w:t>
      </w:r>
      <w:r w:rsidRPr="00DE26C1">
        <w:rPr>
          <w:b/>
          <w:szCs w:val="24"/>
          <w:lang w:val="pl-PL"/>
        </w:rPr>
        <w:t>od spółek portfelowych lub funduszy VC</w:t>
      </w:r>
      <w:r>
        <w:rPr>
          <w:b/>
          <w:szCs w:val="24"/>
          <w:lang w:val="pl-PL"/>
        </w:rPr>
        <w:t xml:space="preserve"> w Polsce i poza Polską, w tym od funduszy ko-inwestujących</w:t>
      </w:r>
      <w:r w:rsidRPr="00DE26C1">
        <w:rPr>
          <w:b/>
          <w:szCs w:val="24"/>
          <w:lang w:val="pl-PL"/>
        </w:rPr>
        <w:t xml:space="preserve"> z którymi wnioskujący jest albo był w ko</w:t>
      </w:r>
      <w:r w:rsidR="00837FFB">
        <w:rPr>
          <w:b/>
          <w:szCs w:val="24"/>
          <w:lang w:val="pl-PL"/>
        </w:rPr>
        <w:t>-</w:t>
      </w:r>
      <w:r w:rsidRPr="00DE26C1">
        <w:rPr>
          <w:b/>
          <w:szCs w:val="24"/>
          <w:lang w:val="pl-PL"/>
        </w:rPr>
        <w:t>inwestycji</w:t>
      </w:r>
      <w:r w:rsidRPr="00DE26C1" w:rsidDel="0086096B">
        <w:rPr>
          <w:b/>
          <w:szCs w:val="24"/>
          <w:lang w:val="pl-PL"/>
        </w:rPr>
        <w:t xml:space="preserve"> </w:t>
      </w:r>
    </w:p>
    <w:p w14:paraId="6C40F6A1" w14:textId="77777777" w:rsidR="009E3CB4" w:rsidRPr="00F72164" w:rsidRDefault="009E3CB4" w:rsidP="009E3CB4">
      <w:pPr>
        <w:pStyle w:val="Akapitzlist"/>
        <w:ind w:leftChars="0" w:left="720"/>
        <w:rPr>
          <w:sz w:val="26"/>
          <w:lang w:val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9E3CB4" w:rsidRPr="00837FFB" w14:paraId="7A7881D4" w14:textId="77777777" w:rsidTr="0081718C"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5B92B" w14:textId="11A5F63D" w:rsidR="009E3CB4" w:rsidRDefault="009E3CB4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26E44AC4" w14:textId="1F151B6B" w:rsidR="00DB191F" w:rsidRDefault="00DB191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07C9A606" w14:textId="77777777" w:rsidR="00DB191F" w:rsidRPr="00F72164" w:rsidRDefault="00DB191F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5D5D59DF" w14:textId="77777777" w:rsidR="009E3CB4" w:rsidRPr="00F72164" w:rsidRDefault="009E3CB4" w:rsidP="0081718C">
            <w:pPr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14:paraId="614DA324" w14:textId="77777777" w:rsidR="009E3CB4" w:rsidRPr="00F72164" w:rsidRDefault="009E3CB4" w:rsidP="0081718C">
            <w:pPr>
              <w:rPr>
                <w:b/>
                <w:bCs/>
                <w:color w:val="000000"/>
                <w:kern w:val="2"/>
                <w:sz w:val="28"/>
                <w:szCs w:val="28"/>
                <w:lang w:val="pl-PL"/>
              </w:rPr>
            </w:pPr>
          </w:p>
        </w:tc>
      </w:tr>
    </w:tbl>
    <w:p w14:paraId="069CA3CC" w14:textId="5EE1FC5C" w:rsidR="00381E48" w:rsidRDefault="00381E48" w:rsidP="00886C32">
      <w:pPr>
        <w:pStyle w:val="Tekstpodstawowywcity"/>
        <w:ind w:left="1080"/>
        <w:rPr>
          <w:lang w:val="pl-PL"/>
        </w:rPr>
      </w:pPr>
    </w:p>
    <w:p w14:paraId="06C76EC3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55FEF5BC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12FF0821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5BFCA71C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4B20AED4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6286E687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424E7E9C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62571F79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27707C15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65825134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3147016E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554DB9CC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230610D0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3F12E887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49480500" w14:textId="04CA04A3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5520907E" w14:textId="77777777" w:rsidR="001731D8" w:rsidRDefault="001731D8" w:rsidP="00983B48">
      <w:pPr>
        <w:ind w:left="720"/>
        <w:jc w:val="both"/>
        <w:rPr>
          <w:b/>
          <w:szCs w:val="24"/>
          <w:lang w:val="pl-PL"/>
        </w:rPr>
      </w:pPr>
    </w:p>
    <w:p w14:paraId="0E9DAE06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301FA754" w14:textId="77777777" w:rsidR="001F711B" w:rsidRDefault="001F711B" w:rsidP="00983B48">
      <w:pPr>
        <w:ind w:left="720"/>
        <w:jc w:val="both"/>
        <w:rPr>
          <w:b/>
          <w:szCs w:val="24"/>
          <w:lang w:val="pl-PL"/>
        </w:rPr>
      </w:pPr>
    </w:p>
    <w:p w14:paraId="14AC4115" w14:textId="193E93F8" w:rsidR="00983B48" w:rsidRPr="00B35808" w:rsidRDefault="00983B48" w:rsidP="00983B48">
      <w:pPr>
        <w:ind w:left="720"/>
        <w:jc w:val="both"/>
        <w:rPr>
          <w:b/>
          <w:szCs w:val="24"/>
          <w:lang w:val="pl-PL"/>
        </w:rPr>
      </w:pPr>
      <w:r w:rsidRPr="00B35808">
        <w:rPr>
          <w:b/>
          <w:szCs w:val="24"/>
          <w:lang w:val="pl-PL"/>
        </w:rPr>
        <w:t>Lista załączników</w:t>
      </w:r>
      <w:r w:rsidRPr="00501AC3">
        <w:rPr>
          <w:b/>
          <w:szCs w:val="24"/>
          <w:lang w:val="pl-PL"/>
        </w:rPr>
        <w:t xml:space="preserve"> </w:t>
      </w:r>
    </w:p>
    <w:p w14:paraId="1B540825" w14:textId="3D0A60ED" w:rsidR="00983B48" w:rsidRDefault="00983B48" w:rsidP="00064356">
      <w:pPr>
        <w:pStyle w:val="Tekstpodstawowywcity"/>
        <w:ind w:left="0"/>
        <w:rPr>
          <w:lang w:val="pl-PL"/>
        </w:rPr>
      </w:pPr>
    </w:p>
    <w:p w14:paraId="1E178956" w14:textId="77777777" w:rsidR="00983B48" w:rsidRPr="00F72164" w:rsidRDefault="00983B48" w:rsidP="00886C32">
      <w:pPr>
        <w:pStyle w:val="Tekstpodstawowywcity"/>
        <w:ind w:left="1080"/>
        <w:rPr>
          <w:lang w:val="pl-P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787"/>
        <w:gridCol w:w="8285"/>
      </w:tblGrid>
      <w:tr w:rsidR="00886C32" w:rsidRPr="00F72164" w14:paraId="5CE9FC77" w14:textId="77777777" w:rsidTr="00E826C9">
        <w:trPr>
          <w:trHeight w:val="379"/>
        </w:trPr>
        <w:tc>
          <w:tcPr>
            <w:tcW w:w="787" w:type="dxa"/>
            <w:shd w:val="clear" w:color="auto" w:fill="D0CECE" w:themeFill="background2" w:themeFillShade="E6"/>
          </w:tcPr>
          <w:p w14:paraId="660118BB" w14:textId="799831F6" w:rsidR="00886C32" w:rsidRPr="00B35808" w:rsidRDefault="00886C32" w:rsidP="00820336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B3580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285" w:type="dxa"/>
            <w:shd w:val="clear" w:color="auto" w:fill="D0CECE" w:themeFill="background2" w:themeFillShade="E6"/>
          </w:tcPr>
          <w:p w14:paraId="531EBA9D" w14:textId="6805A246" w:rsidR="00886C32" w:rsidRPr="00B35808" w:rsidRDefault="00983B48" w:rsidP="00820336">
            <w:pPr>
              <w:pStyle w:val="Tekstpodstawowywcity"/>
              <w:ind w:left="0"/>
              <w:rPr>
                <w:b/>
                <w:sz w:val="24"/>
                <w:szCs w:val="24"/>
                <w:lang w:val="pl-PL"/>
              </w:rPr>
            </w:pPr>
            <w:r w:rsidRPr="00B35808">
              <w:rPr>
                <w:b/>
                <w:sz w:val="24"/>
                <w:szCs w:val="24"/>
                <w:lang w:val="pl-PL"/>
              </w:rPr>
              <w:t>Opis załącznika</w:t>
            </w:r>
          </w:p>
        </w:tc>
      </w:tr>
      <w:tr w:rsidR="00983B48" w:rsidRPr="00837FFB" w14:paraId="00910267" w14:textId="77777777" w:rsidTr="00E826C9">
        <w:tc>
          <w:tcPr>
            <w:tcW w:w="787" w:type="dxa"/>
          </w:tcPr>
          <w:p w14:paraId="3923C477" w14:textId="1CF2F6D9" w:rsidR="00983B48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  <w:r w:rsidRPr="00E826C9">
              <w:rPr>
                <w:sz w:val="20"/>
                <w:lang w:val="pl-PL"/>
              </w:rPr>
              <w:t>1</w:t>
            </w:r>
          </w:p>
        </w:tc>
        <w:tc>
          <w:tcPr>
            <w:tcW w:w="8285" w:type="dxa"/>
          </w:tcPr>
          <w:p w14:paraId="2C34CC5E" w14:textId="4739EDBB" w:rsidR="00983B48" w:rsidRPr="0074050D" w:rsidRDefault="0074050D" w:rsidP="00DF1242">
            <w:pPr>
              <w:pStyle w:val="Tekstpodstawowywcity"/>
              <w:ind w:left="0"/>
              <w:rPr>
                <w:sz w:val="20"/>
                <w:lang w:val="pl-PL"/>
              </w:rPr>
            </w:pPr>
            <w:r w:rsidRPr="0074050D">
              <w:rPr>
                <w:sz w:val="20"/>
                <w:lang w:val="pl-PL"/>
              </w:rPr>
              <w:t xml:space="preserve">Wydruk informacji odpowiadającej aktualnemu odpisowi z rejestru przedsiębiorców KRS </w:t>
            </w:r>
            <w:r w:rsidR="00DF1242">
              <w:rPr>
                <w:sz w:val="20"/>
                <w:lang w:val="pl-PL"/>
              </w:rPr>
              <w:t>wnioskującego</w:t>
            </w:r>
          </w:p>
        </w:tc>
      </w:tr>
      <w:tr w:rsidR="0074050D" w:rsidRPr="00837FFB" w14:paraId="7AC45F3D" w14:textId="77777777" w:rsidTr="00E826C9">
        <w:tc>
          <w:tcPr>
            <w:tcW w:w="787" w:type="dxa"/>
          </w:tcPr>
          <w:p w14:paraId="5BE37C2D" w14:textId="2FF4AE96" w:rsidR="0074050D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  <w:r w:rsidRPr="00E826C9">
              <w:rPr>
                <w:sz w:val="20"/>
                <w:lang w:val="pl-PL"/>
              </w:rPr>
              <w:t>2</w:t>
            </w:r>
          </w:p>
        </w:tc>
        <w:tc>
          <w:tcPr>
            <w:tcW w:w="8285" w:type="dxa"/>
          </w:tcPr>
          <w:p w14:paraId="411FC48E" w14:textId="539B6BD5" w:rsidR="0074050D" w:rsidRPr="0074050D" w:rsidRDefault="0074050D" w:rsidP="00DF1242">
            <w:pPr>
              <w:pStyle w:val="Tekstpodstawowywcity"/>
              <w:ind w:lef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</w:t>
            </w:r>
            <w:r w:rsidRPr="0074050D">
              <w:rPr>
                <w:sz w:val="20"/>
                <w:lang w:val="pl-PL"/>
              </w:rPr>
              <w:t>ykaz wniosków</w:t>
            </w:r>
            <w:r w:rsidR="001D5010">
              <w:rPr>
                <w:sz w:val="20"/>
                <w:lang w:val="pl-PL"/>
              </w:rPr>
              <w:t xml:space="preserve"> </w:t>
            </w:r>
            <w:r w:rsidR="00DF1242">
              <w:rPr>
                <w:sz w:val="20"/>
                <w:lang w:val="pl-PL"/>
              </w:rPr>
              <w:t>wnioskującego</w:t>
            </w:r>
            <w:r w:rsidR="008229C5">
              <w:rPr>
                <w:sz w:val="20"/>
                <w:lang w:val="pl-PL"/>
              </w:rPr>
              <w:t xml:space="preserve"> </w:t>
            </w:r>
            <w:r w:rsidRPr="0074050D">
              <w:rPr>
                <w:sz w:val="20"/>
                <w:lang w:val="pl-PL"/>
              </w:rPr>
              <w:t xml:space="preserve">o zmianę </w:t>
            </w:r>
            <w:r w:rsidR="005835BB">
              <w:rPr>
                <w:sz w:val="20"/>
                <w:lang w:val="pl-PL"/>
              </w:rPr>
              <w:t xml:space="preserve">danych </w:t>
            </w:r>
            <w:r w:rsidRPr="0074050D">
              <w:rPr>
                <w:sz w:val="20"/>
                <w:lang w:val="pl-PL"/>
              </w:rPr>
              <w:t xml:space="preserve">w KRS lub oświadczenie o braku wniosków wg stanu na dzień </w:t>
            </w:r>
            <w:r>
              <w:rPr>
                <w:sz w:val="20"/>
                <w:lang w:val="pl-PL"/>
              </w:rPr>
              <w:t>składania aplikacji dla kandydata na Fundusz Partnerski</w:t>
            </w:r>
          </w:p>
        </w:tc>
      </w:tr>
      <w:tr w:rsidR="0074050D" w:rsidRPr="00837FFB" w14:paraId="1A53AE41" w14:textId="77777777" w:rsidTr="00E826C9">
        <w:tc>
          <w:tcPr>
            <w:tcW w:w="787" w:type="dxa"/>
          </w:tcPr>
          <w:p w14:paraId="2A1AD20A" w14:textId="58DA7C78" w:rsidR="0074050D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  <w:r w:rsidRPr="00E826C9">
              <w:rPr>
                <w:sz w:val="20"/>
                <w:lang w:val="pl-PL"/>
              </w:rPr>
              <w:t>3</w:t>
            </w:r>
          </w:p>
        </w:tc>
        <w:tc>
          <w:tcPr>
            <w:tcW w:w="8285" w:type="dxa"/>
          </w:tcPr>
          <w:p w14:paraId="61F8A15F" w14:textId="5DF76864" w:rsidR="0074050D" w:rsidRPr="0074050D" w:rsidRDefault="009F1039" w:rsidP="00DF1242">
            <w:pPr>
              <w:pStyle w:val="Tekstpodstawowywcity"/>
              <w:ind w:lef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Aktualne z</w:t>
            </w:r>
            <w:r w:rsidR="0074050D" w:rsidRPr="0074050D">
              <w:rPr>
                <w:sz w:val="20"/>
                <w:lang w:val="pl-PL"/>
              </w:rPr>
              <w:t xml:space="preserve">aświadczenie </w:t>
            </w:r>
            <w:r w:rsidR="00DF1242">
              <w:rPr>
                <w:sz w:val="20"/>
                <w:lang w:val="pl-PL"/>
              </w:rPr>
              <w:t>wnioskującego</w:t>
            </w:r>
            <w:r w:rsidR="000C7461">
              <w:rPr>
                <w:sz w:val="20"/>
                <w:lang w:val="pl-PL"/>
              </w:rPr>
              <w:t xml:space="preserve"> </w:t>
            </w:r>
            <w:r w:rsidR="0074050D" w:rsidRPr="0074050D">
              <w:rPr>
                <w:sz w:val="20"/>
                <w:lang w:val="pl-PL"/>
              </w:rPr>
              <w:t xml:space="preserve">z Urzędu Skarbowego o niezaleganiu z </w:t>
            </w:r>
            <w:r w:rsidR="00A15FFC">
              <w:rPr>
                <w:sz w:val="20"/>
                <w:lang w:val="pl-PL"/>
              </w:rPr>
              <w:t>zobowiązaniami podatkowymi</w:t>
            </w:r>
          </w:p>
        </w:tc>
      </w:tr>
      <w:tr w:rsidR="0074050D" w:rsidRPr="00837FFB" w14:paraId="13C3A5F5" w14:textId="77777777" w:rsidTr="00E826C9">
        <w:tc>
          <w:tcPr>
            <w:tcW w:w="787" w:type="dxa"/>
          </w:tcPr>
          <w:p w14:paraId="15A808D3" w14:textId="50E5E87A" w:rsidR="0074050D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  <w:r w:rsidRPr="00E826C9">
              <w:rPr>
                <w:sz w:val="20"/>
                <w:lang w:val="pl-PL"/>
              </w:rPr>
              <w:t>4</w:t>
            </w:r>
          </w:p>
        </w:tc>
        <w:tc>
          <w:tcPr>
            <w:tcW w:w="8285" w:type="dxa"/>
          </w:tcPr>
          <w:p w14:paraId="6A6730AF" w14:textId="326F8CD9" w:rsidR="0074050D" w:rsidRPr="0074050D" w:rsidRDefault="009F1039" w:rsidP="00DF1242">
            <w:pPr>
              <w:pStyle w:val="Tekstpodstawowywcity"/>
              <w:ind w:lef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Aktualne z</w:t>
            </w:r>
            <w:r w:rsidRPr="0074050D">
              <w:rPr>
                <w:sz w:val="20"/>
                <w:lang w:val="pl-PL"/>
              </w:rPr>
              <w:t xml:space="preserve">aświadczenie </w:t>
            </w:r>
            <w:r w:rsidR="00DF1242">
              <w:rPr>
                <w:sz w:val="20"/>
                <w:lang w:val="pl-PL"/>
              </w:rPr>
              <w:t>wnioskującego</w:t>
            </w:r>
            <w:r w:rsidR="000C7461">
              <w:rPr>
                <w:sz w:val="20"/>
                <w:lang w:val="pl-PL"/>
              </w:rPr>
              <w:t xml:space="preserve"> </w:t>
            </w:r>
            <w:r w:rsidRPr="0074050D">
              <w:rPr>
                <w:sz w:val="20"/>
                <w:lang w:val="pl-PL"/>
              </w:rPr>
              <w:t>z ZUS o niezaleganiu ze świadczeniami ZUS</w:t>
            </w:r>
          </w:p>
        </w:tc>
      </w:tr>
      <w:tr w:rsidR="009F1039" w:rsidRPr="00837FFB" w14:paraId="28A26182" w14:textId="77777777" w:rsidTr="00E826C9">
        <w:tc>
          <w:tcPr>
            <w:tcW w:w="787" w:type="dxa"/>
          </w:tcPr>
          <w:p w14:paraId="2CDF4444" w14:textId="1F1464D7" w:rsidR="009F103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  <w:r w:rsidRPr="00E826C9">
              <w:rPr>
                <w:sz w:val="20"/>
                <w:lang w:val="pl-PL"/>
              </w:rPr>
              <w:t>5</w:t>
            </w:r>
          </w:p>
        </w:tc>
        <w:tc>
          <w:tcPr>
            <w:tcW w:w="8285" w:type="dxa"/>
          </w:tcPr>
          <w:p w14:paraId="0C4AB22F" w14:textId="5883CF01" w:rsidR="009F1039" w:rsidRPr="0074050D" w:rsidRDefault="009F1039" w:rsidP="00DF1242">
            <w:pPr>
              <w:pStyle w:val="Tekstpodstawowywcity"/>
              <w:ind w:lef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Aktualne z</w:t>
            </w:r>
            <w:r w:rsidRPr="0074050D">
              <w:rPr>
                <w:sz w:val="20"/>
                <w:lang w:val="pl-PL"/>
              </w:rPr>
              <w:t xml:space="preserve">aświadczenie </w:t>
            </w:r>
            <w:r w:rsidR="00DF1242">
              <w:rPr>
                <w:sz w:val="20"/>
                <w:lang w:val="pl-PL"/>
              </w:rPr>
              <w:t>wnioskującego</w:t>
            </w:r>
            <w:r w:rsidR="000C7461">
              <w:rPr>
                <w:sz w:val="20"/>
                <w:lang w:val="pl-PL"/>
              </w:rPr>
              <w:t xml:space="preserve"> </w:t>
            </w:r>
            <w:r w:rsidRPr="0074050D">
              <w:rPr>
                <w:sz w:val="20"/>
                <w:lang w:val="pl-PL"/>
              </w:rPr>
              <w:t>o niekaralności z KRK dla podmiotów zbiorowych</w:t>
            </w:r>
          </w:p>
        </w:tc>
      </w:tr>
      <w:tr w:rsidR="009F1039" w:rsidRPr="00837FFB" w14:paraId="040057E5" w14:textId="77777777" w:rsidTr="00E826C9">
        <w:tc>
          <w:tcPr>
            <w:tcW w:w="787" w:type="dxa"/>
          </w:tcPr>
          <w:p w14:paraId="70EE1118" w14:textId="6C6D61BF" w:rsidR="009F103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  <w:r w:rsidRPr="00E826C9">
              <w:rPr>
                <w:sz w:val="20"/>
                <w:lang w:val="pl-PL"/>
              </w:rPr>
              <w:t>6</w:t>
            </w:r>
          </w:p>
        </w:tc>
        <w:tc>
          <w:tcPr>
            <w:tcW w:w="8285" w:type="dxa"/>
          </w:tcPr>
          <w:p w14:paraId="7812CAF0" w14:textId="22A402E8" w:rsidR="009F1039" w:rsidRPr="0074050D" w:rsidRDefault="00321907" w:rsidP="00DF1242">
            <w:pPr>
              <w:pStyle w:val="Tekstpodstawowywcity"/>
              <w:ind w:lef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Aktualne z</w:t>
            </w:r>
            <w:r w:rsidRPr="0074050D">
              <w:rPr>
                <w:sz w:val="20"/>
                <w:lang w:val="pl-PL"/>
              </w:rPr>
              <w:t>aświadczen</w:t>
            </w:r>
            <w:r w:rsidR="009F0001">
              <w:rPr>
                <w:sz w:val="20"/>
                <w:lang w:val="pl-PL"/>
              </w:rPr>
              <w:t xml:space="preserve">ia osób reprezentujących </w:t>
            </w:r>
            <w:r w:rsidR="00DF1242">
              <w:rPr>
                <w:sz w:val="20"/>
                <w:lang w:val="pl-PL"/>
              </w:rPr>
              <w:t xml:space="preserve">wnioskującego </w:t>
            </w:r>
            <w:r w:rsidR="001D5010">
              <w:rPr>
                <w:sz w:val="20"/>
                <w:lang w:val="pl-PL"/>
              </w:rPr>
              <w:t>o</w:t>
            </w:r>
            <w:r w:rsidRPr="0074050D">
              <w:rPr>
                <w:sz w:val="20"/>
                <w:lang w:val="pl-PL"/>
              </w:rPr>
              <w:t xml:space="preserve"> niekaralności z KRK</w:t>
            </w:r>
          </w:p>
        </w:tc>
      </w:tr>
      <w:tr w:rsidR="00983B48" w:rsidRPr="00837FFB" w14:paraId="41BF110D" w14:textId="77777777" w:rsidTr="00E826C9">
        <w:tc>
          <w:tcPr>
            <w:tcW w:w="787" w:type="dxa"/>
          </w:tcPr>
          <w:p w14:paraId="5615CB22" w14:textId="3B4BCDD4" w:rsidR="00983B48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  <w:r w:rsidRPr="00E826C9">
              <w:rPr>
                <w:sz w:val="20"/>
                <w:lang w:val="pl-PL"/>
              </w:rPr>
              <w:t>7</w:t>
            </w:r>
          </w:p>
        </w:tc>
        <w:tc>
          <w:tcPr>
            <w:tcW w:w="8285" w:type="dxa"/>
          </w:tcPr>
          <w:p w14:paraId="1D1ECD84" w14:textId="09104B9C" w:rsidR="00983B48" w:rsidRPr="0074050D" w:rsidRDefault="009F0001" w:rsidP="0074050D">
            <w:pPr>
              <w:pStyle w:val="Tekstpodstawowywcity"/>
              <w:ind w:left="0"/>
              <w:rPr>
                <w:sz w:val="20"/>
                <w:lang w:val="pl-PL"/>
              </w:rPr>
            </w:pPr>
            <w:r w:rsidRPr="0004791E">
              <w:rPr>
                <w:sz w:val="20"/>
                <w:lang w:val="pl-PL"/>
              </w:rPr>
              <w:t xml:space="preserve">Wykorzystywana dokumentacja inwestycyjna (pkt 3.4 Formularza </w:t>
            </w:r>
            <w:r w:rsidR="001D5010">
              <w:rPr>
                <w:sz w:val="20"/>
                <w:lang w:val="pl-PL"/>
              </w:rPr>
              <w:t>a</w:t>
            </w:r>
            <w:r w:rsidRPr="0004791E">
              <w:rPr>
                <w:sz w:val="20"/>
                <w:lang w:val="pl-PL"/>
              </w:rPr>
              <w:t>plikacyjnego)</w:t>
            </w:r>
          </w:p>
        </w:tc>
      </w:tr>
      <w:tr w:rsidR="00983B48" w:rsidRPr="00837FFB" w14:paraId="1000EB7E" w14:textId="77777777" w:rsidTr="00E826C9">
        <w:tc>
          <w:tcPr>
            <w:tcW w:w="787" w:type="dxa"/>
          </w:tcPr>
          <w:p w14:paraId="58679F34" w14:textId="66241827" w:rsidR="00983B48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  <w:r w:rsidRPr="00E826C9">
              <w:rPr>
                <w:sz w:val="20"/>
                <w:lang w:val="pl-PL"/>
              </w:rPr>
              <w:t>8</w:t>
            </w:r>
          </w:p>
        </w:tc>
        <w:tc>
          <w:tcPr>
            <w:tcW w:w="8285" w:type="dxa"/>
          </w:tcPr>
          <w:p w14:paraId="1A537D77" w14:textId="6296C4AB" w:rsidR="00983B48" w:rsidRPr="0074050D" w:rsidRDefault="009F0001" w:rsidP="001A2F52">
            <w:pPr>
              <w:pStyle w:val="Tekstpodstawowywcity"/>
              <w:ind w:left="0"/>
              <w:rPr>
                <w:sz w:val="20"/>
                <w:lang w:val="pl-PL"/>
              </w:rPr>
            </w:pPr>
            <w:r w:rsidRPr="0004791E">
              <w:rPr>
                <w:sz w:val="20"/>
                <w:lang w:val="pl-PL"/>
              </w:rPr>
              <w:t xml:space="preserve">Statut, umowa spółki oraz inne dokumenty (np. umowy) dotyczące praw właścicielskich </w:t>
            </w:r>
            <w:r>
              <w:rPr>
                <w:sz w:val="20"/>
                <w:lang w:val="pl-PL"/>
              </w:rPr>
              <w:br/>
            </w:r>
            <w:r w:rsidRPr="0004791E">
              <w:rPr>
                <w:sz w:val="20"/>
                <w:lang w:val="pl-PL"/>
              </w:rPr>
              <w:t xml:space="preserve">i praw głosu </w:t>
            </w:r>
            <w:r w:rsidR="00DF1242">
              <w:rPr>
                <w:sz w:val="20"/>
                <w:lang w:val="pl-PL"/>
              </w:rPr>
              <w:t>wnioskującego</w:t>
            </w:r>
          </w:p>
        </w:tc>
      </w:tr>
      <w:tr w:rsidR="00983B48" w:rsidRPr="00837FFB" w14:paraId="05785B4F" w14:textId="77777777" w:rsidTr="00E826C9">
        <w:tc>
          <w:tcPr>
            <w:tcW w:w="787" w:type="dxa"/>
          </w:tcPr>
          <w:p w14:paraId="0E56E92A" w14:textId="11BF7DB7" w:rsidR="00983B48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  <w:r w:rsidRPr="00E826C9">
              <w:rPr>
                <w:sz w:val="20"/>
                <w:lang w:val="pl-PL"/>
              </w:rPr>
              <w:t>9</w:t>
            </w:r>
          </w:p>
        </w:tc>
        <w:tc>
          <w:tcPr>
            <w:tcW w:w="8285" w:type="dxa"/>
          </w:tcPr>
          <w:p w14:paraId="373BA010" w14:textId="34959CF5" w:rsidR="00983B48" w:rsidRPr="0074050D" w:rsidRDefault="009F0001" w:rsidP="0074050D">
            <w:pPr>
              <w:pStyle w:val="Tekstpodstawowywcity"/>
              <w:ind w:left="0"/>
              <w:rPr>
                <w:sz w:val="20"/>
                <w:lang w:val="pl-PL"/>
              </w:rPr>
            </w:pPr>
            <w:r w:rsidRPr="0004791E">
              <w:rPr>
                <w:sz w:val="20"/>
                <w:lang w:val="pl-PL"/>
              </w:rPr>
              <w:t>CV osób kierujących procesem inwestycyjnym i podejmujących decyzje inwestycyjne</w:t>
            </w:r>
          </w:p>
        </w:tc>
      </w:tr>
      <w:tr w:rsidR="00983B48" w:rsidRPr="00837FFB" w14:paraId="679C662D" w14:textId="77777777" w:rsidTr="00E826C9">
        <w:tc>
          <w:tcPr>
            <w:tcW w:w="787" w:type="dxa"/>
          </w:tcPr>
          <w:p w14:paraId="7553A2D6" w14:textId="02370BB1" w:rsidR="00983B48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  <w:r w:rsidRPr="00E826C9">
              <w:rPr>
                <w:sz w:val="20"/>
                <w:lang w:val="pl-PL"/>
              </w:rPr>
              <w:t>10</w:t>
            </w:r>
          </w:p>
        </w:tc>
        <w:tc>
          <w:tcPr>
            <w:tcW w:w="8285" w:type="dxa"/>
          </w:tcPr>
          <w:p w14:paraId="249AF457" w14:textId="5CBB3D17" w:rsidR="00983B48" w:rsidRPr="0074050D" w:rsidRDefault="000C7461" w:rsidP="00D377DE">
            <w:pPr>
              <w:pStyle w:val="Tekstpodstawowywcity"/>
              <w:ind w:lef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Sprawozdanie finansowe</w:t>
            </w:r>
            <w:r w:rsidR="00BA0FF8">
              <w:rPr>
                <w:sz w:val="20"/>
                <w:lang w:val="pl-PL"/>
              </w:rPr>
              <w:t xml:space="preserve"> </w:t>
            </w:r>
            <w:r w:rsidR="00DF1242">
              <w:rPr>
                <w:sz w:val="20"/>
                <w:lang w:val="pl-PL"/>
              </w:rPr>
              <w:t>wnioskującego</w:t>
            </w:r>
            <w:r w:rsidR="00D72E67">
              <w:rPr>
                <w:sz w:val="20"/>
                <w:lang w:val="pl-PL"/>
              </w:rPr>
              <w:t xml:space="preserve"> i zarządzanego </w:t>
            </w:r>
            <w:r w:rsidR="00DC7B69">
              <w:rPr>
                <w:sz w:val="20"/>
                <w:lang w:val="pl-PL"/>
              </w:rPr>
              <w:t>funduszu</w:t>
            </w:r>
            <w:r w:rsidR="00E826C9">
              <w:rPr>
                <w:sz w:val="20"/>
                <w:lang w:val="pl-PL"/>
              </w:rPr>
              <w:t xml:space="preserve"> za</w:t>
            </w:r>
            <w:r w:rsidR="001B020D">
              <w:rPr>
                <w:sz w:val="20"/>
                <w:lang w:val="pl-PL"/>
              </w:rPr>
              <w:t xml:space="preserve"> dwa</w:t>
            </w:r>
            <w:r w:rsidR="003B296C">
              <w:rPr>
                <w:sz w:val="20"/>
                <w:lang w:val="pl-PL"/>
              </w:rPr>
              <w:t xml:space="preserve"> ostatnie </w:t>
            </w:r>
            <w:r w:rsidR="00E826C9">
              <w:rPr>
                <w:sz w:val="20"/>
                <w:lang w:val="pl-PL"/>
              </w:rPr>
              <w:t>okres</w:t>
            </w:r>
            <w:r w:rsidR="003B296C">
              <w:rPr>
                <w:sz w:val="20"/>
                <w:lang w:val="pl-PL"/>
              </w:rPr>
              <w:t>y</w:t>
            </w:r>
            <w:r w:rsidR="00E826C9">
              <w:rPr>
                <w:sz w:val="20"/>
                <w:lang w:val="pl-PL"/>
              </w:rPr>
              <w:t xml:space="preserve"> sprawozdawcz</w:t>
            </w:r>
            <w:r w:rsidR="003B296C">
              <w:rPr>
                <w:sz w:val="20"/>
                <w:lang w:val="pl-PL"/>
              </w:rPr>
              <w:t>e</w:t>
            </w:r>
            <w:r w:rsidR="001F19AA">
              <w:rPr>
                <w:sz w:val="20"/>
                <w:lang w:val="pl-PL"/>
              </w:rPr>
              <w:t>,</w:t>
            </w:r>
            <w:r w:rsidR="001F19AA" w:rsidRPr="00604F45">
              <w:rPr>
                <w:lang w:val="pl-PL"/>
              </w:rPr>
              <w:t xml:space="preserve"> </w:t>
            </w:r>
            <w:r w:rsidR="001F19AA" w:rsidRPr="001F19AA">
              <w:rPr>
                <w:sz w:val="20"/>
                <w:lang w:val="pl-PL"/>
              </w:rPr>
              <w:t>wraz z opinią biegłego, jeżeli sprawozdania finansowe poddawane są audytowi zewnętrznemu</w:t>
            </w:r>
            <w:r w:rsidR="001F19AA">
              <w:rPr>
                <w:sz w:val="20"/>
                <w:lang w:val="pl-PL"/>
              </w:rPr>
              <w:t xml:space="preserve">, lub </w:t>
            </w:r>
            <w:r w:rsidR="001F19AA" w:rsidRPr="001F19AA">
              <w:rPr>
                <w:sz w:val="20"/>
                <w:lang w:val="pl-PL"/>
              </w:rPr>
              <w:t>j</w:t>
            </w:r>
            <w:r w:rsidR="001F19AA">
              <w:rPr>
                <w:sz w:val="20"/>
                <w:lang w:val="pl-PL"/>
              </w:rPr>
              <w:t>eżeli wnioskujący j</w:t>
            </w:r>
            <w:r w:rsidR="001F19AA" w:rsidRPr="001F19AA">
              <w:rPr>
                <w:sz w:val="20"/>
                <w:lang w:val="pl-PL"/>
              </w:rPr>
              <w:t xml:space="preserve">est nowo utworzonym podmiotem, zamiast sprawozdań finansowych </w:t>
            </w:r>
            <w:r w:rsidR="00416FF3">
              <w:rPr>
                <w:sz w:val="20"/>
                <w:lang w:val="pl-PL"/>
              </w:rPr>
              <w:t>przedstawia się</w:t>
            </w:r>
            <w:r w:rsidR="001F19AA" w:rsidRPr="001F19AA">
              <w:rPr>
                <w:sz w:val="20"/>
                <w:lang w:val="pl-PL"/>
              </w:rPr>
              <w:t xml:space="preserve"> </w:t>
            </w:r>
            <w:r w:rsidR="00D377DE" w:rsidRPr="00D377DE">
              <w:rPr>
                <w:sz w:val="20"/>
                <w:lang w:val="pl-PL"/>
              </w:rPr>
              <w:t>źródła finansowania (np. umowy inwestycyjne)</w:t>
            </w:r>
          </w:p>
        </w:tc>
      </w:tr>
      <w:tr w:rsidR="00E826C9" w:rsidRPr="00837FFB" w14:paraId="659872B0" w14:textId="77777777" w:rsidTr="00E826C9">
        <w:tc>
          <w:tcPr>
            <w:tcW w:w="787" w:type="dxa"/>
          </w:tcPr>
          <w:p w14:paraId="2891FB77" w14:textId="77777777" w:rsidR="00E826C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0368C69F" w14:textId="77777777" w:rsidR="00E826C9" w:rsidRPr="00F72164" w:rsidRDefault="00E826C9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  <w:tr w:rsidR="00E826C9" w:rsidRPr="00837FFB" w14:paraId="7AE386E5" w14:textId="77777777" w:rsidTr="00E826C9">
        <w:tc>
          <w:tcPr>
            <w:tcW w:w="787" w:type="dxa"/>
          </w:tcPr>
          <w:p w14:paraId="2474BB3B" w14:textId="77777777" w:rsidR="00E826C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2D3F927D" w14:textId="77777777" w:rsidR="00E826C9" w:rsidRPr="00F72164" w:rsidRDefault="00E826C9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  <w:tr w:rsidR="00E826C9" w:rsidRPr="00837FFB" w14:paraId="22EA65D3" w14:textId="77777777" w:rsidTr="00E826C9">
        <w:tc>
          <w:tcPr>
            <w:tcW w:w="787" w:type="dxa"/>
          </w:tcPr>
          <w:p w14:paraId="05BAF5F5" w14:textId="77777777" w:rsidR="00E826C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707A67BB" w14:textId="77777777" w:rsidR="00E826C9" w:rsidRPr="00F72164" w:rsidRDefault="00E826C9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  <w:tr w:rsidR="00E826C9" w:rsidRPr="00837FFB" w14:paraId="1EFA7AAB" w14:textId="77777777" w:rsidTr="00E826C9">
        <w:tc>
          <w:tcPr>
            <w:tcW w:w="787" w:type="dxa"/>
          </w:tcPr>
          <w:p w14:paraId="155110EB" w14:textId="77777777" w:rsidR="00E826C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6202C2DD" w14:textId="77777777" w:rsidR="00E826C9" w:rsidRPr="00F72164" w:rsidRDefault="00E826C9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  <w:tr w:rsidR="00E826C9" w:rsidRPr="00837FFB" w14:paraId="22962D58" w14:textId="77777777" w:rsidTr="00E826C9">
        <w:tc>
          <w:tcPr>
            <w:tcW w:w="787" w:type="dxa"/>
          </w:tcPr>
          <w:p w14:paraId="0A40B88F" w14:textId="77777777" w:rsidR="00E826C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6FF4EF88" w14:textId="77777777" w:rsidR="00E826C9" w:rsidRPr="00F72164" w:rsidRDefault="00E826C9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  <w:tr w:rsidR="00E826C9" w:rsidRPr="00837FFB" w14:paraId="256C92E9" w14:textId="77777777" w:rsidTr="00E826C9">
        <w:tc>
          <w:tcPr>
            <w:tcW w:w="787" w:type="dxa"/>
          </w:tcPr>
          <w:p w14:paraId="76564309" w14:textId="77777777" w:rsidR="00E826C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6656A7B4" w14:textId="77777777" w:rsidR="00E826C9" w:rsidRPr="00F72164" w:rsidRDefault="00E826C9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  <w:tr w:rsidR="00E826C9" w:rsidRPr="00837FFB" w14:paraId="30D142B8" w14:textId="77777777" w:rsidTr="00E826C9">
        <w:tc>
          <w:tcPr>
            <w:tcW w:w="787" w:type="dxa"/>
          </w:tcPr>
          <w:p w14:paraId="514CCB69" w14:textId="77777777" w:rsidR="00E826C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0A246206" w14:textId="77777777" w:rsidR="00E826C9" w:rsidRPr="00F72164" w:rsidRDefault="00E826C9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  <w:tr w:rsidR="00E826C9" w:rsidRPr="00837FFB" w14:paraId="73AF2685" w14:textId="77777777" w:rsidTr="00E826C9">
        <w:tc>
          <w:tcPr>
            <w:tcW w:w="787" w:type="dxa"/>
          </w:tcPr>
          <w:p w14:paraId="1AC5F3A3" w14:textId="77777777" w:rsidR="00E826C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3720782D" w14:textId="77777777" w:rsidR="00E826C9" w:rsidRPr="00F72164" w:rsidRDefault="00E826C9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  <w:tr w:rsidR="00E826C9" w:rsidRPr="00837FFB" w14:paraId="44D586D9" w14:textId="77777777" w:rsidTr="00E826C9">
        <w:tc>
          <w:tcPr>
            <w:tcW w:w="787" w:type="dxa"/>
          </w:tcPr>
          <w:p w14:paraId="1931C061" w14:textId="77777777" w:rsidR="00E826C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24AE112C" w14:textId="77777777" w:rsidR="00E826C9" w:rsidRPr="00F72164" w:rsidRDefault="00E826C9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  <w:tr w:rsidR="00E826C9" w:rsidRPr="00837FFB" w14:paraId="3EF2ECD6" w14:textId="77777777" w:rsidTr="00E826C9">
        <w:tc>
          <w:tcPr>
            <w:tcW w:w="787" w:type="dxa"/>
          </w:tcPr>
          <w:p w14:paraId="4EA2FFB5" w14:textId="77777777" w:rsidR="00E826C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5E38AA87" w14:textId="77777777" w:rsidR="00E826C9" w:rsidRPr="00F72164" w:rsidRDefault="00E826C9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  <w:tr w:rsidR="00E826C9" w:rsidRPr="00837FFB" w14:paraId="4369C96D" w14:textId="77777777" w:rsidTr="00E826C9">
        <w:tc>
          <w:tcPr>
            <w:tcW w:w="787" w:type="dxa"/>
          </w:tcPr>
          <w:p w14:paraId="0874A7E2" w14:textId="77777777" w:rsidR="00E826C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7E595048" w14:textId="77777777" w:rsidR="00E826C9" w:rsidRPr="00F72164" w:rsidRDefault="00E826C9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  <w:tr w:rsidR="00E826C9" w:rsidRPr="00837FFB" w14:paraId="445D2240" w14:textId="77777777" w:rsidTr="00E826C9">
        <w:tc>
          <w:tcPr>
            <w:tcW w:w="787" w:type="dxa"/>
          </w:tcPr>
          <w:p w14:paraId="2165A3CB" w14:textId="77777777" w:rsidR="00E826C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534976BD" w14:textId="77777777" w:rsidR="00E826C9" w:rsidRPr="00F72164" w:rsidRDefault="00E826C9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  <w:tr w:rsidR="00E826C9" w:rsidRPr="00837FFB" w14:paraId="28BDE73C" w14:textId="77777777" w:rsidTr="00E826C9">
        <w:tc>
          <w:tcPr>
            <w:tcW w:w="787" w:type="dxa"/>
          </w:tcPr>
          <w:p w14:paraId="2346B13E" w14:textId="77777777" w:rsidR="00E826C9" w:rsidRPr="00E826C9" w:rsidRDefault="00E826C9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6A0A5077" w14:textId="77777777" w:rsidR="00E826C9" w:rsidRPr="00F72164" w:rsidRDefault="00E826C9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  <w:tr w:rsidR="00733873" w:rsidRPr="00837FFB" w14:paraId="230FEC0F" w14:textId="77777777" w:rsidTr="00E826C9">
        <w:tc>
          <w:tcPr>
            <w:tcW w:w="787" w:type="dxa"/>
          </w:tcPr>
          <w:p w14:paraId="5C6B5AC0" w14:textId="3F37B4D2" w:rsidR="00733873" w:rsidRPr="00E826C9" w:rsidRDefault="00733873" w:rsidP="00733873">
            <w:pPr>
              <w:pStyle w:val="Tekstpodstawowywcity"/>
              <w:ind w:left="0"/>
              <w:jc w:val="center"/>
              <w:rPr>
                <w:sz w:val="20"/>
                <w:lang w:val="pl-PL"/>
              </w:rPr>
            </w:pPr>
          </w:p>
        </w:tc>
        <w:tc>
          <w:tcPr>
            <w:tcW w:w="8285" w:type="dxa"/>
          </w:tcPr>
          <w:p w14:paraId="1D856F6A" w14:textId="77777777" w:rsidR="00733873" w:rsidRPr="00F72164" w:rsidRDefault="00733873" w:rsidP="00733873">
            <w:pPr>
              <w:pStyle w:val="Tekstpodstawowywcity"/>
              <w:ind w:left="0"/>
              <w:rPr>
                <w:lang w:val="pl-PL"/>
              </w:rPr>
            </w:pPr>
          </w:p>
        </w:tc>
      </w:tr>
    </w:tbl>
    <w:p w14:paraId="34DFB7EB" w14:textId="77777777" w:rsidR="00886C32" w:rsidRPr="00F72164" w:rsidRDefault="00886C32" w:rsidP="00733873">
      <w:pPr>
        <w:pStyle w:val="Tekstpodstawowywcity"/>
        <w:rPr>
          <w:lang w:val="pl-PL"/>
        </w:rPr>
      </w:pPr>
    </w:p>
    <w:sectPr w:rsidR="00886C32" w:rsidRPr="00F72164" w:rsidSect="008154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276" w:right="1440" w:bottom="851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3217" w14:textId="77777777" w:rsidR="00427574" w:rsidRDefault="00427574">
      <w:r>
        <w:rPr>
          <w:lang w:val="pl"/>
        </w:rPr>
        <w:separator/>
      </w:r>
    </w:p>
  </w:endnote>
  <w:endnote w:type="continuationSeparator" w:id="0">
    <w:p w14:paraId="3B6CBCE5" w14:textId="77777777" w:rsidR="00427574" w:rsidRDefault="00427574">
      <w:r>
        <w:rPr>
          <w:lang w:val="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EF86" w14:textId="77777777" w:rsidR="00D377DE" w:rsidRDefault="00D37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A085" w14:textId="4351EEF4" w:rsidR="001F19AA" w:rsidRDefault="001F19AA">
    <w:pPr>
      <w:pStyle w:val="Stopka"/>
      <w:jc w:val="center"/>
    </w:pPr>
    <w:r>
      <w:rPr>
        <w:rStyle w:val="Numerstrony"/>
        <w:lang w:val="pl"/>
      </w:rPr>
      <w:fldChar w:fldCharType="begin"/>
    </w:r>
    <w:r>
      <w:rPr>
        <w:rStyle w:val="Numerstrony"/>
        <w:lang w:val="pl"/>
      </w:rPr>
      <w:instrText xml:space="preserve"> PAGE </w:instrText>
    </w:r>
    <w:r>
      <w:rPr>
        <w:rStyle w:val="Numerstrony"/>
        <w:lang w:val="pl"/>
      </w:rPr>
      <w:fldChar w:fldCharType="separate"/>
    </w:r>
    <w:r w:rsidR="001A2F52">
      <w:rPr>
        <w:rStyle w:val="Numerstrony"/>
        <w:noProof/>
        <w:lang w:val="pl"/>
      </w:rPr>
      <w:t>14</w:t>
    </w:r>
    <w:r>
      <w:rPr>
        <w:rStyle w:val="Numerstrony"/>
        <w:lang w:val="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6994" w14:textId="77777777" w:rsidR="00D377DE" w:rsidRDefault="00D37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155E" w14:textId="77777777" w:rsidR="00427574" w:rsidRDefault="00427574">
      <w:r>
        <w:rPr>
          <w:lang w:val="pl"/>
        </w:rPr>
        <w:separator/>
      </w:r>
    </w:p>
  </w:footnote>
  <w:footnote w:type="continuationSeparator" w:id="0">
    <w:p w14:paraId="733EE427" w14:textId="77777777" w:rsidR="00427574" w:rsidRDefault="00427574">
      <w:r>
        <w:rPr>
          <w:lang w:val="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30F5" w14:textId="77777777" w:rsidR="00D377DE" w:rsidRDefault="00D377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E35A" w14:textId="77777777" w:rsidR="00D377DE" w:rsidRDefault="00D377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DE06" w14:textId="77777777" w:rsidR="00D377DE" w:rsidRDefault="00D377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1B77"/>
    <w:multiLevelType w:val="hybridMultilevel"/>
    <w:tmpl w:val="EB1416AA"/>
    <w:lvl w:ilvl="0" w:tplc="D274600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2A2F25"/>
    <w:multiLevelType w:val="multilevel"/>
    <w:tmpl w:val="595C9D7E"/>
    <w:lvl w:ilvl="0">
      <w:start w:val="1"/>
      <w:numFmt w:val="decimal"/>
      <w:pStyle w:val="Nagwek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6310A0"/>
    <w:multiLevelType w:val="hybridMultilevel"/>
    <w:tmpl w:val="0B60B16A"/>
    <w:lvl w:ilvl="0" w:tplc="129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A7695A"/>
    <w:multiLevelType w:val="hybridMultilevel"/>
    <w:tmpl w:val="F79480F8"/>
    <w:lvl w:ilvl="0" w:tplc="129AD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F3B8D"/>
    <w:multiLevelType w:val="hybridMultilevel"/>
    <w:tmpl w:val="22DEEFB4"/>
    <w:lvl w:ilvl="0" w:tplc="129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5F4135"/>
    <w:multiLevelType w:val="hybridMultilevel"/>
    <w:tmpl w:val="9EC69BBE"/>
    <w:lvl w:ilvl="0" w:tplc="129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F04E97"/>
    <w:multiLevelType w:val="hybridMultilevel"/>
    <w:tmpl w:val="9B84A872"/>
    <w:lvl w:ilvl="0" w:tplc="D274600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221E7B"/>
    <w:multiLevelType w:val="hybridMultilevel"/>
    <w:tmpl w:val="2BFCB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255A4"/>
    <w:multiLevelType w:val="hybridMultilevel"/>
    <w:tmpl w:val="78B2E0E8"/>
    <w:lvl w:ilvl="0" w:tplc="129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B70D7C"/>
    <w:multiLevelType w:val="hybridMultilevel"/>
    <w:tmpl w:val="F09AE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</w:num>
  <w:num w:numId="6">
    <w:abstractNumId w:val="1"/>
  </w:num>
  <w:num w:numId="7">
    <w:abstractNumId w:val="1"/>
    <w:lvlOverride w:ilvl="0">
      <w:startOverride w:val="5"/>
    </w:lvlOverride>
    <w:lvlOverride w:ilvl="1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</w:num>
  <w:num w:numId="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</w:num>
  <w:num w:numId="13">
    <w:abstractNumId w:val="3"/>
  </w:num>
  <w:num w:numId="14">
    <w:abstractNumId w:val="4"/>
  </w:num>
  <w:num w:numId="15">
    <w:abstractNumId w:val="5"/>
  </w:num>
  <w:num w:numId="16">
    <w:abstractNumId w:val="0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  <w:num w:numId="2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7C"/>
    <w:rsid w:val="0000101E"/>
    <w:rsid w:val="00005C90"/>
    <w:rsid w:val="0001035E"/>
    <w:rsid w:val="00011288"/>
    <w:rsid w:val="00012011"/>
    <w:rsid w:val="000123A9"/>
    <w:rsid w:val="00025C43"/>
    <w:rsid w:val="00040EF2"/>
    <w:rsid w:val="0004791E"/>
    <w:rsid w:val="00050316"/>
    <w:rsid w:val="00050D50"/>
    <w:rsid w:val="0005652E"/>
    <w:rsid w:val="00057925"/>
    <w:rsid w:val="00064356"/>
    <w:rsid w:val="00066B91"/>
    <w:rsid w:val="00074324"/>
    <w:rsid w:val="00077B63"/>
    <w:rsid w:val="0009347F"/>
    <w:rsid w:val="000B0601"/>
    <w:rsid w:val="000B1CC8"/>
    <w:rsid w:val="000B2F12"/>
    <w:rsid w:val="000B3D19"/>
    <w:rsid w:val="000B5440"/>
    <w:rsid w:val="000C0556"/>
    <w:rsid w:val="000C7461"/>
    <w:rsid w:val="000C7E44"/>
    <w:rsid w:val="000D6B81"/>
    <w:rsid w:val="000E051A"/>
    <w:rsid w:val="000E3CDC"/>
    <w:rsid w:val="000E3F02"/>
    <w:rsid w:val="000E40D4"/>
    <w:rsid w:val="000E7777"/>
    <w:rsid w:val="000F1ACF"/>
    <w:rsid w:val="000F4D2E"/>
    <w:rsid w:val="00100A0C"/>
    <w:rsid w:val="00102CFF"/>
    <w:rsid w:val="00102DC9"/>
    <w:rsid w:val="0010310F"/>
    <w:rsid w:val="00106639"/>
    <w:rsid w:val="00125024"/>
    <w:rsid w:val="00127FAE"/>
    <w:rsid w:val="00130771"/>
    <w:rsid w:val="0013316C"/>
    <w:rsid w:val="00146787"/>
    <w:rsid w:val="00152EDD"/>
    <w:rsid w:val="001554EC"/>
    <w:rsid w:val="00155FB9"/>
    <w:rsid w:val="00164E12"/>
    <w:rsid w:val="00165B5F"/>
    <w:rsid w:val="00170FDB"/>
    <w:rsid w:val="00172489"/>
    <w:rsid w:val="001731D8"/>
    <w:rsid w:val="00173797"/>
    <w:rsid w:val="00173841"/>
    <w:rsid w:val="001910D1"/>
    <w:rsid w:val="00193812"/>
    <w:rsid w:val="00196ACC"/>
    <w:rsid w:val="001A126F"/>
    <w:rsid w:val="001A2F52"/>
    <w:rsid w:val="001A39E2"/>
    <w:rsid w:val="001A5936"/>
    <w:rsid w:val="001B020D"/>
    <w:rsid w:val="001B205A"/>
    <w:rsid w:val="001B5BEF"/>
    <w:rsid w:val="001B637C"/>
    <w:rsid w:val="001C09F8"/>
    <w:rsid w:val="001C2720"/>
    <w:rsid w:val="001D1A5C"/>
    <w:rsid w:val="001D5010"/>
    <w:rsid w:val="001E1094"/>
    <w:rsid w:val="001E29F1"/>
    <w:rsid w:val="001E48DB"/>
    <w:rsid w:val="001F09A0"/>
    <w:rsid w:val="001F19AA"/>
    <w:rsid w:val="001F546C"/>
    <w:rsid w:val="001F711B"/>
    <w:rsid w:val="001F74E9"/>
    <w:rsid w:val="001F7DB6"/>
    <w:rsid w:val="002002B4"/>
    <w:rsid w:val="0020762B"/>
    <w:rsid w:val="00213333"/>
    <w:rsid w:val="00213CB7"/>
    <w:rsid w:val="00216D9B"/>
    <w:rsid w:val="002373D7"/>
    <w:rsid w:val="00237C2B"/>
    <w:rsid w:val="00241E6C"/>
    <w:rsid w:val="00242D14"/>
    <w:rsid w:val="00246884"/>
    <w:rsid w:val="002519F4"/>
    <w:rsid w:val="00254D9D"/>
    <w:rsid w:val="00261B26"/>
    <w:rsid w:val="002670CB"/>
    <w:rsid w:val="002727B6"/>
    <w:rsid w:val="0027437A"/>
    <w:rsid w:val="002752B3"/>
    <w:rsid w:val="00283D08"/>
    <w:rsid w:val="0028464B"/>
    <w:rsid w:val="00290546"/>
    <w:rsid w:val="002924E7"/>
    <w:rsid w:val="002932C8"/>
    <w:rsid w:val="002A124D"/>
    <w:rsid w:val="002A1654"/>
    <w:rsid w:val="002B136E"/>
    <w:rsid w:val="002B176B"/>
    <w:rsid w:val="002B69EE"/>
    <w:rsid w:val="002C1C1E"/>
    <w:rsid w:val="002C20C8"/>
    <w:rsid w:val="002D4AB4"/>
    <w:rsid w:val="002D64EF"/>
    <w:rsid w:val="002D7E19"/>
    <w:rsid w:val="002E2C5F"/>
    <w:rsid w:val="002E361A"/>
    <w:rsid w:val="002E5AAF"/>
    <w:rsid w:val="002F39CE"/>
    <w:rsid w:val="00301037"/>
    <w:rsid w:val="003014F0"/>
    <w:rsid w:val="003045DE"/>
    <w:rsid w:val="003106AD"/>
    <w:rsid w:val="00312428"/>
    <w:rsid w:val="00317D47"/>
    <w:rsid w:val="00321907"/>
    <w:rsid w:val="00325C11"/>
    <w:rsid w:val="00331EC9"/>
    <w:rsid w:val="0033278C"/>
    <w:rsid w:val="00337E3D"/>
    <w:rsid w:val="0034550B"/>
    <w:rsid w:val="0034751E"/>
    <w:rsid w:val="00354E3D"/>
    <w:rsid w:val="00356327"/>
    <w:rsid w:val="00360B85"/>
    <w:rsid w:val="003710E7"/>
    <w:rsid w:val="0037292A"/>
    <w:rsid w:val="00373AC8"/>
    <w:rsid w:val="00375BFF"/>
    <w:rsid w:val="00375CA9"/>
    <w:rsid w:val="00380B88"/>
    <w:rsid w:val="00381E48"/>
    <w:rsid w:val="0038479D"/>
    <w:rsid w:val="00396DFA"/>
    <w:rsid w:val="0039710D"/>
    <w:rsid w:val="003A2665"/>
    <w:rsid w:val="003A6C46"/>
    <w:rsid w:val="003B1947"/>
    <w:rsid w:val="003B2020"/>
    <w:rsid w:val="003B296C"/>
    <w:rsid w:val="003C05EA"/>
    <w:rsid w:val="003C214E"/>
    <w:rsid w:val="003C6DCD"/>
    <w:rsid w:val="003D6AEB"/>
    <w:rsid w:val="003E3C6C"/>
    <w:rsid w:val="003F0A33"/>
    <w:rsid w:val="003F4FBE"/>
    <w:rsid w:val="003F58BB"/>
    <w:rsid w:val="0040469C"/>
    <w:rsid w:val="00412C65"/>
    <w:rsid w:val="00416992"/>
    <w:rsid w:val="00416F9D"/>
    <w:rsid w:val="00416FF3"/>
    <w:rsid w:val="00417368"/>
    <w:rsid w:val="00422115"/>
    <w:rsid w:val="00424C8D"/>
    <w:rsid w:val="00427574"/>
    <w:rsid w:val="00431501"/>
    <w:rsid w:val="00433CB5"/>
    <w:rsid w:val="00434FD8"/>
    <w:rsid w:val="00435046"/>
    <w:rsid w:val="0043649C"/>
    <w:rsid w:val="004455E4"/>
    <w:rsid w:val="004524AA"/>
    <w:rsid w:val="004616CC"/>
    <w:rsid w:val="00461835"/>
    <w:rsid w:val="00461F8E"/>
    <w:rsid w:val="004648DD"/>
    <w:rsid w:val="00471BE8"/>
    <w:rsid w:val="004759E6"/>
    <w:rsid w:val="00476761"/>
    <w:rsid w:val="004802F8"/>
    <w:rsid w:val="00491F6E"/>
    <w:rsid w:val="0049301F"/>
    <w:rsid w:val="0049563F"/>
    <w:rsid w:val="00497D10"/>
    <w:rsid w:val="004A10DD"/>
    <w:rsid w:val="004A1BA8"/>
    <w:rsid w:val="004A4E57"/>
    <w:rsid w:val="004A53CC"/>
    <w:rsid w:val="004A64E1"/>
    <w:rsid w:val="004B25FF"/>
    <w:rsid w:val="004B5B12"/>
    <w:rsid w:val="004B6E77"/>
    <w:rsid w:val="004B7154"/>
    <w:rsid w:val="004B7DC3"/>
    <w:rsid w:val="004C27AA"/>
    <w:rsid w:val="004D6A88"/>
    <w:rsid w:val="004E089F"/>
    <w:rsid w:val="00501AC3"/>
    <w:rsid w:val="00506047"/>
    <w:rsid w:val="00507534"/>
    <w:rsid w:val="0051690B"/>
    <w:rsid w:val="0051697D"/>
    <w:rsid w:val="00517CF7"/>
    <w:rsid w:val="00526438"/>
    <w:rsid w:val="00526FB7"/>
    <w:rsid w:val="00531460"/>
    <w:rsid w:val="00535D1C"/>
    <w:rsid w:val="005374CF"/>
    <w:rsid w:val="00537CD7"/>
    <w:rsid w:val="005413F6"/>
    <w:rsid w:val="00546718"/>
    <w:rsid w:val="00550DDD"/>
    <w:rsid w:val="00553D36"/>
    <w:rsid w:val="00555AEB"/>
    <w:rsid w:val="00555D5C"/>
    <w:rsid w:val="005563F0"/>
    <w:rsid w:val="00560A4D"/>
    <w:rsid w:val="005620C0"/>
    <w:rsid w:val="005625A4"/>
    <w:rsid w:val="00563FE8"/>
    <w:rsid w:val="00564DC8"/>
    <w:rsid w:val="0057239B"/>
    <w:rsid w:val="005760BF"/>
    <w:rsid w:val="00580EEC"/>
    <w:rsid w:val="0058183A"/>
    <w:rsid w:val="00582928"/>
    <w:rsid w:val="005835BB"/>
    <w:rsid w:val="005867DC"/>
    <w:rsid w:val="005918AA"/>
    <w:rsid w:val="0059197D"/>
    <w:rsid w:val="00596BFA"/>
    <w:rsid w:val="005A187C"/>
    <w:rsid w:val="005A40CA"/>
    <w:rsid w:val="005A5BCA"/>
    <w:rsid w:val="005A72ED"/>
    <w:rsid w:val="005B21F0"/>
    <w:rsid w:val="005B4422"/>
    <w:rsid w:val="005B4D7F"/>
    <w:rsid w:val="005C08BA"/>
    <w:rsid w:val="005C2BBC"/>
    <w:rsid w:val="005C4207"/>
    <w:rsid w:val="005C52CC"/>
    <w:rsid w:val="005D62A9"/>
    <w:rsid w:val="005E3383"/>
    <w:rsid w:val="005E3B94"/>
    <w:rsid w:val="005E5560"/>
    <w:rsid w:val="005F0F44"/>
    <w:rsid w:val="005F3741"/>
    <w:rsid w:val="005F427A"/>
    <w:rsid w:val="005F4F88"/>
    <w:rsid w:val="00604F45"/>
    <w:rsid w:val="00606066"/>
    <w:rsid w:val="0061163B"/>
    <w:rsid w:val="00611C80"/>
    <w:rsid w:val="00612009"/>
    <w:rsid w:val="00612998"/>
    <w:rsid w:val="00614DD9"/>
    <w:rsid w:val="00623726"/>
    <w:rsid w:val="006243D2"/>
    <w:rsid w:val="00626BD1"/>
    <w:rsid w:val="00626C6B"/>
    <w:rsid w:val="0062723C"/>
    <w:rsid w:val="006279B8"/>
    <w:rsid w:val="00650736"/>
    <w:rsid w:val="00652D80"/>
    <w:rsid w:val="0065643A"/>
    <w:rsid w:val="00661B11"/>
    <w:rsid w:val="00665A3D"/>
    <w:rsid w:val="00675817"/>
    <w:rsid w:val="00684E79"/>
    <w:rsid w:val="006855AB"/>
    <w:rsid w:val="006856C6"/>
    <w:rsid w:val="00687F14"/>
    <w:rsid w:val="00690734"/>
    <w:rsid w:val="006915CE"/>
    <w:rsid w:val="0069318C"/>
    <w:rsid w:val="00695BFC"/>
    <w:rsid w:val="00696E8F"/>
    <w:rsid w:val="00697B3A"/>
    <w:rsid w:val="006B0C1C"/>
    <w:rsid w:val="006B2BA9"/>
    <w:rsid w:val="006B4BDD"/>
    <w:rsid w:val="006B4C30"/>
    <w:rsid w:val="006B6F26"/>
    <w:rsid w:val="006B76EE"/>
    <w:rsid w:val="006C120E"/>
    <w:rsid w:val="006C4FF9"/>
    <w:rsid w:val="006D1632"/>
    <w:rsid w:val="006D287F"/>
    <w:rsid w:val="006D3B31"/>
    <w:rsid w:val="006D46FF"/>
    <w:rsid w:val="006F5434"/>
    <w:rsid w:val="006F73ED"/>
    <w:rsid w:val="00700D88"/>
    <w:rsid w:val="007044A7"/>
    <w:rsid w:val="007109BD"/>
    <w:rsid w:val="00722CF6"/>
    <w:rsid w:val="007243CB"/>
    <w:rsid w:val="007263B2"/>
    <w:rsid w:val="007268BA"/>
    <w:rsid w:val="00727575"/>
    <w:rsid w:val="00733873"/>
    <w:rsid w:val="00733D5A"/>
    <w:rsid w:val="0074050D"/>
    <w:rsid w:val="00742B5E"/>
    <w:rsid w:val="00743905"/>
    <w:rsid w:val="00753F9E"/>
    <w:rsid w:val="0075533C"/>
    <w:rsid w:val="00755692"/>
    <w:rsid w:val="007604CF"/>
    <w:rsid w:val="00761769"/>
    <w:rsid w:val="00775C1F"/>
    <w:rsid w:val="0078448D"/>
    <w:rsid w:val="00784554"/>
    <w:rsid w:val="0078778E"/>
    <w:rsid w:val="00791208"/>
    <w:rsid w:val="00793DF1"/>
    <w:rsid w:val="0079741A"/>
    <w:rsid w:val="007A01D0"/>
    <w:rsid w:val="007A6D10"/>
    <w:rsid w:val="007C1EE3"/>
    <w:rsid w:val="007E1191"/>
    <w:rsid w:val="007E3D35"/>
    <w:rsid w:val="007E76B2"/>
    <w:rsid w:val="007F1BFE"/>
    <w:rsid w:val="007F1E6F"/>
    <w:rsid w:val="007F22CD"/>
    <w:rsid w:val="007F5B11"/>
    <w:rsid w:val="007F5F9C"/>
    <w:rsid w:val="007F628F"/>
    <w:rsid w:val="007F6C0C"/>
    <w:rsid w:val="0080597E"/>
    <w:rsid w:val="00811EE7"/>
    <w:rsid w:val="008154EC"/>
    <w:rsid w:val="0081718C"/>
    <w:rsid w:val="00820336"/>
    <w:rsid w:val="008229C5"/>
    <w:rsid w:val="00823A2B"/>
    <w:rsid w:val="008318ED"/>
    <w:rsid w:val="00833D43"/>
    <w:rsid w:val="0083790A"/>
    <w:rsid w:val="00837FFB"/>
    <w:rsid w:val="008402FE"/>
    <w:rsid w:val="008418FD"/>
    <w:rsid w:val="00852C41"/>
    <w:rsid w:val="0085395C"/>
    <w:rsid w:val="0085482D"/>
    <w:rsid w:val="00861B10"/>
    <w:rsid w:val="00862C9D"/>
    <w:rsid w:val="008674E3"/>
    <w:rsid w:val="0086774B"/>
    <w:rsid w:val="00871B38"/>
    <w:rsid w:val="00873078"/>
    <w:rsid w:val="00873352"/>
    <w:rsid w:val="00874B87"/>
    <w:rsid w:val="008756FE"/>
    <w:rsid w:val="008762D5"/>
    <w:rsid w:val="008766E5"/>
    <w:rsid w:val="00877F6F"/>
    <w:rsid w:val="00885758"/>
    <w:rsid w:val="00886C32"/>
    <w:rsid w:val="00896826"/>
    <w:rsid w:val="008A223B"/>
    <w:rsid w:val="008A3AB6"/>
    <w:rsid w:val="008A3E5E"/>
    <w:rsid w:val="008A5238"/>
    <w:rsid w:val="008A69C6"/>
    <w:rsid w:val="008B1B6C"/>
    <w:rsid w:val="008B4075"/>
    <w:rsid w:val="008B50AB"/>
    <w:rsid w:val="008B565D"/>
    <w:rsid w:val="008C0094"/>
    <w:rsid w:val="008C60AB"/>
    <w:rsid w:val="008D274E"/>
    <w:rsid w:val="008D5141"/>
    <w:rsid w:val="008D708E"/>
    <w:rsid w:val="008E0800"/>
    <w:rsid w:val="008E2AD6"/>
    <w:rsid w:val="008F5C05"/>
    <w:rsid w:val="008F613B"/>
    <w:rsid w:val="008F65DC"/>
    <w:rsid w:val="00904F38"/>
    <w:rsid w:val="00905E21"/>
    <w:rsid w:val="009072DA"/>
    <w:rsid w:val="00910552"/>
    <w:rsid w:val="009109A2"/>
    <w:rsid w:val="009129ED"/>
    <w:rsid w:val="00913300"/>
    <w:rsid w:val="00913632"/>
    <w:rsid w:val="009139C5"/>
    <w:rsid w:val="0092365B"/>
    <w:rsid w:val="00926F6C"/>
    <w:rsid w:val="009364C9"/>
    <w:rsid w:val="00937CA0"/>
    <w:rsid w:val="00940E80"/>
    <w:rsid w:val="00942589"/>
    <w:rsid w:val="00944F49"/>
    <w:rsid w:val="009462B9"/>
    <w:rsid w:val="00955F8D"/>
    <w:rsid w:val="00962BB4"/>
    <w:rsid w:val="00963C86"/>
    <w:rsid w:val="00974B82"/>
    <w:rsid w:val="00983B48"/>
    <w:rsid w:val="00985BC0"/>
    <w:rsid w:val="00985CB6"/>
    <w:rsid w:val="00986C58"/>
    <w:rsid w:val="0099203C"/>
    <w:rsid w:val="009954C1"/>
    <w:rsid w:val="009970B2"/>
    <w:rsid w:val="0099768F"/>
    <w:rsid w:val="009A1C79"/>
    <w:rsid w:val="009A620E"/>
    <w:rsid w:val="009A7D32"/>
    <w:rsid w:val="009B0B7E"/>
    <w:rsid w:val="009B3592"/>
    <w:rsid w:val="009D16F3"/>
    <w:rsid w:val="009D2BD2"/>
    <w:rsid w:val="009D3A3A"/>
    <w:rsid w:val="009D48E1"/>
    <w:rsid w:val="009D553F"/>
    <w:rsid w:val="009D6162"/>
    <w:rsid w:val="009D7C77"/>
    <w:rsid w:val="009D7EFD"/>
    <w:rsid w:val="009E21F7"/>
    <w:rsid w:val="009E3CB4"/>
    <w:rsid w:val="009E4480"/>
    <w:rsid w:val="009E49DA"/>
    <w:rsid w:val="009E7054"/>
    <w:rsid w:val="009E7368"/>
    <w:rsid w:val="009F0001"/>
    <w:rsid w:val="009F0114"/>
    <w:rsid w:val="009F012B"/>
    <w:rsid w:val="009F1039"/>
    <w:rsid w:val="009F32F9"/>
    <w:rsid w:val="009F604A"/>
    <w:rsid w:val="00A02A10"/>
    <w:rsid w:val="00A03904"/>
    <w:rsid w:val="00A10A59"/>
    <w:rsid w:val="00A11B2A"/>
    <w:rsid w:val="00A15FFC"/>
    <w:rsid w:val="00A20FCE"/>
    <w:rsid w:val="00A210F7"/>
    <w:rsid w:val="00A26ADD"/>
    <w:rsid w:val="00A276F5"/>
    <w:rsid w:val="00A35014"/>
    <w:rsid w:val="00A35345"/>
    <w:rsid w:val="00A428CB"/>
    <w:rsid w:val="00A43374"/>
    <w:rsid w:val="00A54A71"/>
    <w:rsid w:val="00A604FC"/>
    <w:rsid w:val="00A62951"/>
    <w:rsid w:val="00A64ABF"/>
    <w:rsid w:val="00A6543B"/>
    <w:rsid w:val="00A67CE2"/>
    <w:rsid w:val="00A722F4"/>
    <w:rsid w:val="00A743F7"/>
    <w:rsid w:val="00A80B96"/>
    <w:rsid w:val="00A8302C"/>
    <w:rsid w:val="00A92066"/>
    <w:rsid w:val="00A9372B"/>
    <w:rsid w:val="00AA6726"/>
    <w:rsid w:val="00AA6C20"/>
    <w:rsid w:val="00AB3926"/>
    <w:rsid w:val="00AB4301"/>
    <w:rsid w:val="00AB5424"/>
    <w:rsid w:val="00AC0459"/>
    <w:rsid w:val="00AC52D8"/>
    <w:rsid w:val="00AC5CA4"/>
    <w:rsid w:val="00AD2A1A"/>
    <w:rsid w:val="00AD5F73"/>
    <w:rsid w:val="00AE1D9D"/>
    <w:rsid w:val="00AE2DE7"/>
    <w:rsid w:val="00AF0184"/>
    <w:rsid w:val="00AF25EE"/>
    <w:rsid w:val="00AF5F1E"/>
    <w:rsid w:val="00B009D5"/>
    <w:rsid w:val="00B02D03"/>
    <w:rsid w:val="00B105F9"/>
    <w:rsid w:val="00B11BC3"/>
    <w:rsid w:val="00B2242E"/>
    <w:rsid w:val="00B23FB2"/>
    <w:rsid w:val="00B25064"/>
    <w:rsid w:val="00B27C7D"/>
    <w:rsid w:val="00B30B7E"/>
    <w:rsid w:val="00B31EE7"/>
    <w:rsid w:val="00B344B8"/>
    <w:rsid w:val="00B35808"/>
    <w:rsid w:val="00B37F64"/>
    <w:rsid w:val="00B4704A"/>
    <w:rsid w:val="00B53825"/>
    <w:rsid w:val="00B609F0"/>
    <w:rsid w:val="00B60D08"/>
    <w:rsid w:val="00B643A5"/>
    <w:rsid w:val="00B67CE7"/>
    <w:rsid w:val="00B7104B"/>
    <w:rsid w:val="00B7512F"/>
    <w:rsid w:val="00B80677"/>
    <w:rsid w:val="00B86A1D"/>
    <w:rsid w:val="00B87464"/>
    <w:rsid w:val="00B87757"/>
    <w:rsid w:val="00B90291"/>
    <w:rsid w:val="00B94270"/>
    <w:rsid w:val="00B9648E"/>
    <w:rsid w:val="00B97E9F"/>
    <w:rsid w:val="00BA0FF8"/>
    <w:rsid w:val="00BA437F"/>
    <w:rsid w:val="00BB3DA6"/>
    <w:rsid w:val="00BC378A"/>
    <w:rsid w:val="00BD4339"/>
    <w:rsid w:val="00BE09BF"/>
    <w:rsid w:val="00BE143F"/>
    <w:rsid w:val="00BE16E3"/>
    <w:rsid w:val="00BE222F"/>
    <w:rsid w:val="00BE2AB2"/>
    <w:rsid w:val="00BE6032"/>
    <w:rsid w:val="00BE7F34"/>
    <w:rsid w:val="00C001B1"/>
    <w:rsid w:val="00C0086E"/>
    <w:rsid w:val="00C00A74"/>
    <w:rsid w:val="00C00CA8"/>
    <w:rsid w:val="00C00E76"/>
    <w:rsid w:val="00C016FA"/>
    <w:rsid w:val="00C03B4D"/>
    <w:rsid w:val="00C0424E"/>
    <w:rsid w:val="00C072CB"/>
    <w:rsid w:val="00C07B82"/>
    <w:rsid w:val="00C07F83"/>
    <w:rsid w:val="00C10A27"/>
    <w:rsid w:val="00C148EA"/>
    <w:rsid w:val="00C1679B"/>
    <w:rsid w:val="00C26D82"/>
    <w:rsid w:val="00C32191"/>
    <w:rsid w:val="00C33894"/>
    <w:rsid w:val="00C35141"/>
    <w:rsid w:val="00C36DEF"/>
    <w:rsid w:val="00C36ED8"/>
    <w:rsid w:val="00C44E6F"/>
    <w:rsid w:val="00C4758F"/>
    <w:rsid w:val="00C51A7D"/>
    <w:rsid w:val="00C53802"/>
    <w:rsid w:val="00C6083B"/>
    <w:rsid w:val="00C64643"/>
    <w:rsid w:val="00C66984"/>
    <w:rsid w:val="00C71769"/>
    <w:rsid w:val="00C729FD"/>
    <w:rsid w:val="00C82421"/>
    <w:rsid w:val="00C86EAD"/>
    <w:rsid w:val="00C9323B"/>
    <w:rsid w:val="00C9671E"/>
    <w:rsid w:val="00CA2391"/>
    <w:rsid w:val="00CA5D93"/>
    <w:rsid w:val="00CB106D"/>
    <w:rsid w:val="00CC1B51"/>
    <w:rsid w:val="00CC6D2F"/>
    <w:rsid w:val="00CF08AF"/>
    <w:rsid w:val="00CF0F64"/>
    <w:rsid w:val="00CF10B2"/>
    <w:rsid w:val="00CF2143"/>
    <w:rsid w:val="00CF2AE2"/>
    <w:rsid w:val="00CF4D4D"/>
    <w:rsid w:val="00D0104A"/>
    <w:rsid w:val="00D01F4F"/>
    <w:rsid w:val="00D06CDB"/>
    <w:rsid w:val="00D1085F"/>
    <w:rsid w:val="00D118A1"/>
    <w:rsid w:val="00D135C4"/>
    <w:rsid w:val="00D1500C"/>
    <w:rsid w:val="00D165E3"/>
    <w:rsid w:val="00D2205C"/>
    <w:rsid w:val="00D242A3"/>
    <w:rsid w:val="00D30F0C"/>
    <w:rsid w:val="00D3695D"/>
    <w:rsid w:val="00D37104"/>
    <w:rsid w:val="00D377DE"/>
    <w:rsid w:val="00D4154B"/>
    <w:rsid w:val="00D44B08"/>
    <w:rsid w:val="00D50612"/>
    <w:rsid w:val="00D50E51"/>
    <w:rsid w:val="00D50E78"/>
    <w:rsid w:val="00D5721B"/>
    <w:rsid w:val="00D61EAF"/>
    <w:rsid w:val="00D62249"/>
    <w:rsid w:val="00D63288"/>
    <w:rsid w:val="00D646A4"/>
    <w:rsid w:val="00D663A6"/>
    <w:rsid w:val="00D66E9D"/>
    <w:rsid w:val="00D67D59"/>
    <w:rsid w:val="00D67ED2"/>
    <w:rsid w:val="00D72E67"/>
    <w:rsid w:val="00D73591"/>
    <w:rsid w:val="00D74E6D"/>
    <w:rsid w:val="00D8091E"/>
    <w:rsid w:val="00D83D70"/>
    <w:rsid w:val="00D90BEB"/>
    <w:rsid w:val="00D91A17"/>
    <w:rsid w:val="00D91A27"/>
    <w:rsid w:val="00D936D7"/>
    <w:rsid w:val="00DB191F"/>
    <w:rsid w:val="00DB5044"/>
    <w:rsid w:val="00DC345D"/>
    <w:rsid w:val="00DC6184"/>
    <w:rsid w:val="00DC6590"/>
    <w:rsid w:val="00DC7B69"/>
    <w:rsid w:val="00DD595D"/>
    <w:rsid w:val="00DE13D2"/>
    <w:rsid w:val="00DE17F8"/>
    <w:rsid w:val="00DE223C"/>
    <w:rsid w:val="00DE2922"/>
    <w:rsid w:val="00DF1242"/>
    <w:rsid w:val="00DF413B"/>
    <w:rsid w:val="00DF4C98"/>
    <w:rsid w:val="00DF66E8"/>
    <w:rsid w:val="00DF7001"/>
    <w:rsid w:val="00E05AA5"/>
    <w:rsid w:val="00E172CA"/>
    <w:rsid w:val="00E20406"/>
    <w:rsid w:val="00E207EB"/>
    <w:rsid w:val="00E226D4"/>
    <w:rsid w:val="00E235E0"/>
    <w:rsid w:val="00E245A8"/>
    <w:rsid w:val="00E302FB"/>
    <w:rsid w:val="00E32172"/>
    <w:rsid w:val="00E3414F"/>
    <w:rsid w:val="00E360B7"/>
    <w:rsid w:val="00E37EB5"/>
    <w:rsid w:val="00E40AF0"/>
    <w:rsid w:val="00E43B8F"/>
    <w:rsid w:val="00E65D30"/>
    <w:rsid w:val="00E6691D"/>
    <w:rsid w:val="00E713F8"/>
    <w:rsid w:val="00E7177C"/>
    <w:rsid w:val="00E77597"/>
    <w:rsid w:val="00E77B3F"/>
    <w:rsid w:val="00E826C9"/>
    <w:rsid w:val="00E84F1F"/>
    <w:rsid w:val="00E867B3"/>
    <w:rsid w:val="00E90AB3"/>
    <w:rsid w:val="00E90F8C"/>
    <w:rsid w:val="00E93A74"/>
    <w:rsid w:val="00E952EF"/>
    <w:rsid w:val="00E96B25"/>
    <w:rsid w:val="00EA1806"/>
    <w:rsid w:val="00EA3F2A"/>
    <w:rsid w:val="00EA4CCB"/>
    <w:rsid w:val="00EB25DD"/>
    <w:rsid w:val="00EB33C0"/>
    <w:rsid w:val="00EC479B"/>
    <w:rsid w:val="00ED119D"/>
    <w:rsid w:val="00ED1FC2"/>
    <w:rsid w:val="00ED3FA2"/>
    <w:rsid w:val="00EE06ED"/>
    <w:rsid w:val="00EE4C84"/>
    <w:rsid w:val="00EF0028"/>
    <w:rsid w:val="00EF4845"/>
    <w:rsid w:val="00F010B7"/>
    <w:rsid w:val="00F03E49"/>
    <w:rsid w:val="00F075C6"/>
    <w:rsid w:val="00F13317"/>
    <w:rsid w:val="00F138AD"/>
    <w:rsid w:val="00F14D76"/>
    <w:rsid w:val="00F35DD9"/>
    <w:rsid w:val="00F41BB4"/>
    <w:rsid w:val="00F4526D"/>
    <w:rsid w:val="00F46DC0"/>
    <w:rsid w:val="00F47182"/>
    <w:rsid w:val="00F5478E"/>
    <w:rsid w:val="00F61E70"/>
    <w:rsid w:val="00F72164"/>
    <w:rsid w:val="00F754D1"/>
    <w:rsid w:val="00F7556E"/>
    <w:rsid w:val="00F77A56"/>
    <w:rsid w:val="00F81250"/>
    <w:rsid w:val="00F84889"/>
    <w:rsid w:val="00F87ABE"/>
    <w:rsid w:val="00F93734"/>
    <w:rsid w:val="00F93F9B"/>
    <w:rsid w:val="00F977D9"/>
    <w:rsid w:val="00FA1019"/>
    <w:rsid w:val="00FA4DFD"/>
    <w:rsid w:val="00FA5865"/>
    <w:rsid w:val="00FB7EED"/>
    <w:rsid w:val="00FC5896"/>
    <w:rsid w:val="00FC6C97"/>
    <w:rsid w:val="00FE764F"/>
    <w:rsid w:val="00FF1288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2B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479D"/>
    <w:rPr>
      <w:sz w:val="24"/>
      <w:lang w:val="en-GB"/>
    </w:rPr>
  </w:style>
  <w:style w:type="paragraph" w:styleId="Nagwek1">
    <w:name w:val="heading 1"/>
    <w:basedOn w:val="Normalny"/>
    <w:next w:val="Normalny"/>
    <w:qFormat/>
    <w:pPr>
      <w:keepNext/>
      <w:ind w:right="80"/>
      <w:outlineLvl w:val="0"/>
    </w:pPr>
    <w:rPr>
      <w:b/>
      <w:i/>
      <w:sz w:val="26"/>
    </w:rPr>
  </w:style>
  <w:style w:type="paragraph" w:styleId="Nagwek2">
    <w:name w:val="heading 2"/>
    <w:basedOn w:val="Normalny"/>
    <w:next w:val="Normalny"/>
    <w:qFormat/>
    <w:pPr>
      <w:keepNext/>
      <w:numPr>
        <w:numId w:val="6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both"/>
      <w:outlineLvl w:val="1"/>
    </w:pPr>
    <w:rPr>
      <w:b/>
      <w:smallCaps/>
      <w:sz w:val="3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ind w:left="709"/>
      <w:jc w:val="both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90"/>
      <w:jc w:val="both"/>
    </w:pPr>
    <w:rPr>
      <w:sz w:val="26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720"/>
      <w:jc w:val="both"/>
    </w:pPr>
    <w:rPr>
      <w:sz w:val="26"/>
    </w:r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b/>
      <w:sz w:val="26"/>
    </w:rPr>
  </w:style>
  <w:style w:type="paragraph" w:styleId="Tekstpodstawowywcity3">
    <w:name w:val="Body Text Indent 3"/>
    <w:basedOn w:val="Normalny"/>
    <w:pPr>
      <w:ind w:left="709"/>
      <w:jc w:val="both"/>
    </w:pPr>
    <w:rPr>
      <w:sz w:val="26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Legenda">
    <w:name w:val="caption"/>
    <w:basedOn w:val="Normalny"/>
    <w:next w:val="Normalny"/>
    <w:qFormat/>
    <w:pPr>
      <w:ind w:left="709"/>
      <w:jc w:val="both"/>
    </w:pPr>
    <w:rPr>
      <w:i/>
      <w:sz w:val="22"/>
    </w:rPr>
  </w:style>
  <w:style w:type="paragraph" w:styleId="Data">
    <w:name w:val="Date"/>
    <w:basedOn w:val="Normalny"/>
    <w:next w:val="Normalny"/>
    <w:rsid w:val="00761769"/>
    <w:pPr>
      <w:jc w:val="right"/>
    </w:pPr>
  </w:style>
  <w:style w:type="paragraph" w:styleId="Spistreci1">
    <w:name w:val="toc 1"/>
    <w:basedOn w:val="Normalny"/>
    <w:next w:val="Normalny"/>
    <w:autoRedefine/>
    <w:semiHidden/>
    <w:rsid w:val="00761769"/>
    <w:pPr>
      <w:spacing w:before="360"/>
    </w:pPr>
    <w:rPr>
      <w:rFonts w:ascii="Arial" w:hAnsi="Arial" w:cs="Arial"/>
      <w:b/>
      <w:bCs/>
      <w:caps/>
      <w:szCs w:val="24"/>
    </w:rPr>
  </w:style>
  <w:style w:type="paragraph" w:styleId="Spistreci2">
    <w:name w:val="toc 2"/>
    <w:basedOn w:val="Normalny"/>
    <w:next w:val="Normalny"/>
    <w:autoRedefine/>
    <w:semiHidden/>
    <w:rsid w:val="00761769"/>
    <w:pPr>
      <w:spacing w:before="240"/>
    </w:pPr>
    <w:rPr>
      <w:b/>
      <w:bCs/>
      <w:sz w:val="20"/>
    </w:rPr>
  </w:style>
  <w:style w:type="paragraph" w:styleId="Spistreci3">
    <w:name w:val="toc 3"/>
    <w:basedOn w:val="Normalny"/>
    <w:next w:val="Normalny"/>
    <w:autoRedefine/>
    <w:semiHidden/>
    <w:rsid w:val="00761769"/>
    <w:pPr>
      <w:ind w:left="240"/>
    </w:pPr>
    <w:rPr>
      <w:sz w:val="20"/>
    </w:rPr>
  </w:style>
  <w:style w:type="paragraph" w:styleId="Spistreci4">
    <w:name w:val="toc 4"/>
    <w:basedOn w:val="Normalny"/>
    <w:next w:val="Normalny"/>
    <w:autoRedefine/>
    <w:semiHidden/>
    <w:rsid w:val="00761769"/>
    <w:pPr>
      <w:ind w:left="480"/>
    </w:pPr>
    <w:rPr>
      <w:sz w:val="20"/>
    </w:rPr>
  </w:style>
  <w:style w:type="paragraph" w:styleId="Spistreci5">
    <w:name w:val="toc 5"/>
    <w:basedOn w:val="Normalny"/>
    <w:next w:val="Normalny"/>
    <w:autoRedefine/>
    <w:semiHidden/>
    <w:rsid w:val="00761769"/>
    <w:pPr>
      <w:ind w:left="720"/>
    </w:pPr>
    <w:rPr>
      <w:sz w:val="20"/>
    </w:rPr>
  </w:style>
  <w:style w:type="paragraph" w:styleId="Spistreci6">
    <w:name w:val="toc 6"/>
    <w:basedOn w:val="Normalny"/>
    <w:next w:val="Normalny"/>
    <w:autoRedefine/>
    <w:semiHidden/>
    <w:rsid w:val="00761769"/>
    <w:pPr>
      <w:ind w:left="960"/>
    </w:pPr>
    <w:rPr>
      <w:sz w:val="20"/>
    </w:rPr>
  </w:style>
  <w:style w:type="paragraph" w:styleId="Spistreci7">
    <w:name w:val="toc 7"/>
    <w:basedOn w:val="Normalny"/>
    <w:next w:val="Normalny"/>
    <w:autoRedefine/>
    <w:semiHidden/>
    <w:rsid w:val="00761769"/>
    <w:pPr>
      <w:ind w:left="1200"/>
    </w:pPr>
    <w:rPr>
      <w:sz w:val="20"/>
    </w:rPr>
  </w:style>
  <w:style w:type="paragraph" w:styleId="Spistreci8">
    <w:name w:val="toc 8"/>
    <w:basedOn w:val="Normalny"/>
    <w:next w:val="Normalny"/>
    <w:autoRedefine/>
    <w:semiHidden/>
    <w:rsid w:val="00761769"/>
    <w:pPr>
      <w:ind w:left="1440"/>
    </w:pPr>
    <w:rPr>
      <w:sz w:val="20"/>
    </w:rPr>
  </w:style>
  <w:style w:type="paragraph" w:styleId="Spistreci9">
    <w:name w:val="toc 9"/>
    <w:basedOn w:val="Normalny"/>
    <w:next w:val="Normalny"/>
    <w:autoRedefine/>
    <w:semiHidden/>
    <w:rsid w:val="00761769"/>
    <w:pPr>
      <w:ind w:left="1680"/>
    </w:pPr>
    <w:rPr>
      <w:sz w:val="20"/>
    </w:rPr>
  </w:style>
  <w:style w:type="paragraph" w:styleId="Tekstdymka">
    <w:name w:val="Balloon Text"/>
    <w:basedOn w:val="Normalny"/>
    <w:semiHidden/>
    <w:rsid w:val="00761769"/>
    <w:rPr>
      <w:rFonts w:ascii="Arial" w:hAnsi="Arial"/>
      <w:sz w:val="16"/>
      <w:szCs w:val="16"/>
    </w:rPr>
  </w:style>
  <w:style w:type="character" w:styleId="Hipercze">
    <w:name w:val="Hyperlink"/>
    <w:rsid w:val="00761769"/>
    <w:rPr>
      <w:color w:val="0000FF"/>
      <w:u w:val="single"/>
    </w:rPr>
  </w:style>
  <w:style w:type="table" w:styleId="Tabela-Siatka">
    <w:name w:val="Table Grid"/>
    <w:basedOn w:val="Standardowy"/>
    <w:rsid w:val="007E3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4E57"/>
    <w:pPr>
      <w:ind w:leftChars="200" w:left="480"/>
    </w:pPr>
  </w:style>
  <w:style w:type="table" w:styleId="Tabelasiatki1jasna">
    <w:name w:val="Grid Table 1 Light"/>
    <w:basedOn w:val="Standardowy"/>
    <w:uiPriority w:val="46"/>
    <w:rsid w:val="00242D14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podstawowywcity2Znak">
    <w:name w:val="Tekst podstawowy wcięty 2 Znak"/>
    <w:link w:val="Tekstpodstawowywcity2"/>
    <w:rsid w:val="000E40D4"/>
    <w:rPr>
      <w:sz w:val="26"/>
      <w:lang w:val="en-GB"/>
    </w:rPr>
  </w:style>
  <w:style w:type="table" w:styleId="rednialista1akcent1">
    <w:name w:val="Medium List 1 Accent 1"/>
    <w:basedOn w:val="Standardowy"/>
    <w:uiPriority w:val="65"/>
    <w:rsid w:val="00E360B7"/>
    <w:rPr>
      <w:rFonts w:eastAsia="DFKai-SB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Segoe UI" w:eastAsia="PMingLiU" w:hAnsi="Segoe U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Tekstzastpczy">
    <w:name w:val="Placeholder Text"/>
    <w:basedOn w:val="Domylnaczcionkaakapitu"/>
    <w:uiPriority w:val="99"/>
    <w:semiHidden/>
    <w:rsid w:val="00985CB6"/>
    <w:rPr>
      <w:color w:val="808080"/>
    </w:rPr>
  </w:style>
  <w:style w:type="character" w:styleId="Odwoaniedokomentarza">
    <w:name w:val="annotation reference"/>
    <w:basedOn w:val="Domylnaczcionkaakapitu"/>
    <w:rsid w:val="0041699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69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16992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169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16992"/>
    <w:rPr>
      <w:b/>
      <w:bCs/>
      <w:lang w:val="en-GB"/>
    </w:rPr>
  </w:style>
  <w:style w:type="paragraph" w:styleId="Tekstprzypisukocowego">
    <w:name w:val="endnote text"/>
    <w:basedOn w:val="Normalny"/>
    <w:link w:val="TekstprzypisukocowegoZnak"/>
    <w:rsid w:val="0020762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0762B"/>
    <w:rPr>
      <w:lang w:val="en-GB"/>
    </w:rPr>
  </w:style>
  <w:style w:type="character" w:styleId="Odwoanieprzypisukocowego">
    <w:name w:val="endnote reference"/>
    <w:basedOn w:val="Domylnaczcionkaakapitu"/>
    <w:rsid w:val="0020762B"/>
    <w:rPr>
      <w:vertAlign w:val="superscript"/>
    </w:rPr>
  </w:style>
  <w:style w:type="paragraph" w:styleId="Poprawka">
    <w:name w:val="Revision"/>
    <w:hidden/>
    <w:uiPriority w:val="99"/>
    <w:semiHidden/>
    <w:rsid w:val="00D67ED2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E822-C14F-434E-B7E5-DC8287EF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1988</Words>
  <Characters>11928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13889</CharactersWithSpaces>
  <SharedDoc>false</SharedDoc>
  <HLinks>
    <vt:vector size="72" baseType="variant"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_Toc207077324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_Toc207077323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_Toc207077322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_Toc207077321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_Toc207077320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_Toc207077319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_Toc207077318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_Toc207077317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_Toc207077316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_Toc207077313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_Toc207077312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_Toc207077311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2022-03-22T09:19:00Z</dcterms:created>
  <dcterms:modified xsi:type="dcterms:W3CDTF">2022-03-22T09:19:00Z</dcterms:modified>
</cp:coreProperties>
</file>